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ŞEHİT KARA PİLOT YÜZBAŞI HAKAN TAN İLKOKULU ÇOCUK KULÜBÜ</w:t>
      </w:r>
    </w:p>
    <w:p>
      <w:pPr>
        <w:jc w:val="center"/>
        <w:spacing w:after="400"/>
      </w:pPr>
      <w:r>
        <w:rPr>
          <w:sz w:val="26"/>
          <w:szCs w:val="26"/>
          <w:b w:val="1"/>
          <w:bCs w:val="1"/>
        </w:rPr>
        <w:t xml:space="preserve">2 SINIFI</w:t>
      </w:r>
    </w:p>
    <w:p>
      <w:pPr>
        <w:jc w:val="center"/>
        <w:spacing w:after="400"/>
      </w:pPr>
      <w:r>
        <w:rPr>
          <w:sz w:val="24"/>
          <w:szCs w:val="24"/>
          <w:b w:val="1"/>
          <w:bCs w:val="1"/>
        </w:rPr>
        <w:t xml:space="preserve">ÜNİTELENDİRİLMİŞ YILLIK DERS PLANI</w:t>
      </w:r>
    </w:p>
    <w:p>
      <w:pPr>
        <w:spacing w:after="300"/>
      </w:pPr>
      <w:r>
        <w:rPr>
          <w:sz w:val="20"/>
          <w:szCs w:val="20"/>
        </w:rPr>
        <w:t xml:space="preserve">Okul: Şehit Kara Pilot Yüzbaşı Hakan Tan İlkokulu   |   İl/İlçe: BURSA / NİLÜFER   |   Öğretmen: MURAT UYGUN   |   Dönem: 21.09.2026 – 15.06.2027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2</w:t>
            </w:r>
          </w:p>
        </w:tc>
        <w:tc>
          <w:tcPr>
            <w:tcW w:w="3700" w:type="dxa"/>
            <w:noWrap/>
          </w:tcPr>
          <w:p>
            <w:pPr/>
            <w:r>
              <w:rPr/>
              <w:t xml:space="preserve">Top Sürme Çalışması; Mendil Kapmaca</w:t>
            </w:r>
          </w:p>
        </w:tc>
        <w:tc>
          <w:tcPr>
            <w:tcW w:w="3700" w:type="dxa"/>
            <w:noWrap/>
          </w:tcPr>
          <w:p>
            <w:pPr/>
            <w:r>
              <w:rPr/>
              <w:t xml:space="preserve">Beden Eğitimi ve Spor Çalışmaları;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Küp,Prizma,Silindir,Koni Ve Küre Modellerini Kullanarak Farklı Yapılar Oluşturur.; Hazırlık, Çalışma Gruplarının Oluşturulması; Kelimeleri Anlamlarına Uygun Kullanır.; Koordinasyon Geliştrme Haraeketleri; Yağ Satarım Bal Satarım; Geometrik Cisimleri Kullanarak  Şekiller Oluşturur.; Dünya Satranç Federasyonu Fide,; Hazırlıksız Konuşmalar Yapar.; Fiziksel Etkinlik Kurallara Uyma; Kar Fırtına Oyunu</w:t>
            </w:r>
          </w:p>
        </w:tc>
        <w:tc>
          <w:tcPr>
            <w:tcW w:w="3700" w:type="dxa"/>
            <w:noWrap/>
          </w:tcPr>
          <w:p>
            <w:pPr/>
            <w:r>
              <w:rPr/>
              <w:t xml:space="preserve">Matematik; Satranç; Türkçe; Beden Eğitimi ve Spor Çalışmaları;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4</w:t>
            </w:r>
          </w:p>
        </w:tc>
        <w:tc>
          <w:tcPr>
            <w:tcW w:w="3700" w:type="dxa"/>
            <w:noWrap/>
          </w:tcPr>
          <w:p>
            <w:pPr/>
            <w:r>
              <w:rPr/>
              <w:t xml:space="preserve">Bir Örüntüdeki İlişkiyi Belirler.; Satranç Tahtası -Satranç Taşları; Çerçevesi Belirli Bir Konu Hakkında Konuşur.; Kas Ve Eklem Geliştirici Haraketler</w:t>
            </w:r>
          </w:p>
        </w:tc>
        <w:tc>
          <w:tcPr>
            <w:tcW w:w="3700" w:type="dxa"/>
            <w:noWrap/>
          </w:tcPr>
          <w:p>
            <w:pPr/>
            <w:r>
              <w:rPr/>
              <w:t xml:space="preserve">Matematik;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Tombik Oyunu; Bir Örüntüde Eksik Bırakılan Öğeleri Belirleyerek Tamamlar.; Filin Hareketi; Konuşma Stratejilerini Uygular.; Gurupla Koordinasyon; Çemberle İş Birliği; Nesne Gruplarını Azlık Ve Çokluklarına Göre Karşılaştırır; Atın Hareketi; Okuma Materyallerindeki Temel Bölümleri Tanır.; Fiziksel Etkinliklere Katılım</w:t>
            </w:r>
          </w:p>
        </w:tc>
        <w:tc>
          <w:tcPr>
            <w:tcW w:w="3700" w:type="dxa"/>
            <w:noWrap/>
          </w:tcPr>
          <w:p>
            <w:pPr/>
            <w:r>
              <w:rPr/>
              <w:t xml:space="preserve">Geleneksel Çocuk Oyunları; Matematik;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Birdir Bir Oyunu; Miktarı 20'Den Az Olan Nesnelerden Oluşan 2 Gruptaki Nesneleri Birebir Eşler, Grupların Nesne Sayılarını  Karşılaştırır.; Şahın Hareketi ,Kalenin Taş Alması; Noktalama İşaretlerine Dikkat Ederek Okur.; İsınma Ve Soğuma Hareketleri; Çift Ayak Atlama; Nesneleri Uzunlukları Yönünden Karşılaştırarak İlişkilerini Belirti; Filin Taş Alması, Vezirin Taş Alması; Okuma Stratejilerini Uygular.; Fiziksel Etkinlik Ve Kurallara Uyma</w:t>
            </w:r>
          </w:p>
        </w:tc>
        <w:tc>
          <w:tcPr>
            <w:tcW w:w="3700" w:type="dxa"/>
            <w:noWrap/>
          </w:tcPr>
          <w:p>
            <w:pPr/>
            <w:r>
              <w:rPr/>
              <w:t xml:space="preserve">Geleneksel Çocuk Oyunları; Matematik;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Dairsel Bayrak; Nesne Sayısı Ondan Az Olan Bir Topluluktaki Nesnelerin Sayısını Belirler Ve Bu Sayıyı Rakamla Yazar.; Atatürk Ve Satranç; Görselden/Görsellerden Hareketle Bilmediği Kelimeleri Ve Anlamlarını Tahmin Eder.; Denge Ve Koordinasyon Çalışması; Eldeğdirerek Bayrak; Miktarı 10 İle 20 Arsında Bir Grup Nesneyi 10'Luk Ve 1'Liklerine Ayırarak Gösterir. Bu Nesnelere Karşılık Gelen Sayıyı Rakamlarla Yazar Ve Okur; Piyonun Taş Alması Şahın Taş Alması; Görsellerle İlgili Soruları Cevaplar.; Fiziksel Etkinlikler</w:t>
            </w:r>
          </w:p>
        </w:tc>
        <w:tc>
          <w:tcPr>
            <w:tcW w:w="3700" w:type="dxa"/>
            <w:noWrap/>
          </w:tcPr>
          <w:p>
            <w:pPr/>
            <w:r>
              <w:rPr/>
              <w:t xml:space="preserve">Geleneksel Çocuk Oyunları; Matematik;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Puanlhedef Oyunuı; 20'Ye Kadar Olan Bir Sayıya Karşılık Gelen Çokluğu Belirler.; Tehdit Altındaki Şah; Okuduklarını Ana Hatlarıyla Anlatır.; Koodinasyon Çalışması; Koordinasyon Koşu; 20 İçinde Geriye Birer Sayar; Mat Konumları</w:t>
            </w:r>
          </w:p>
        </w:tc>
        <w:tc>
          <w:tcPr>
            <w:tcW w:w="3700" w:type="dxa"/>
            <w:noWrap/>
          </w:tcPr>
          <w:p>
            <w:pPr/>
            <w:r>
              <w:rPr/>
              <w:t xml:space="preserve">Geleneksel Çocuk Oyunları; Matematik;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2</w:t>
            </w:r>
          </w:p>
        </w:tc>
        <w:tc>
          <w:tcPr>
            <w:tcW w:w="3700" w:type="dxa"/>
            <w:noWrap/>
          </w:tcPr>
          <w:p>
            <w:pPr/>
            <w:r>
              <w:rPr/>
              <w:t xml:space="preserve">Okuduğu Metinle İlgili Soruları Cevaplar.; Koordinasyon Çalışması</w:t>
            </w:r>
          </w:p>
        </w:tc>
        <w:tc>
          <w:tcPr>
            <w:tcW w:w="3700" w:type="dxa"/>
            <w:noWrap/>
          </w:tcPr>
          <w:p>
            <w:pPr/>
            <w:r>
              <w:rPr/>
              <w:t xml:space="preserve">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Şarkılı Oyunlar; 100 İçinde İleriye Doğru Birer Ve Onar Ritmik Sayar.; Kare Adı Merkez Kareler; Büyük Harf Ve Noktalama İşaretlerini Uygun Yerlerde Kullanır.; Takım Çalışması; Halat Çekme; Paralarımızı Tanır.; Merdiven Matı; Kelimelerin Zıt Anlamlılarını Tahmin Eder.; Oyun Kurma Çalışması</w:t>
            </w:r>
          </w:p>
        </w:tc>
        <w:tc>
          <w:tcPr>
            <w:tcW w:w="3700" w:type="dxa"/>
            <w:noWrap/>
          </w:tcPr>
          <w:p>
            <w:pPr/>
            <w:r>
              <w:rPr/>
              <w:t xml:space="preserve">Geleneksel Çocuk Oyunları; Matematik;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Fasülye Torbası Atma; Paraları Kullanma Becerisi Kazanır.; Açarak Taş İsteme; Metin Türlerini Tanır.; Oyunda Kurallara Uyma; Dairsel Bayrak Oyunu; Paralarımızı Tanır.; Çatal; Okuduğu Metindeki Hikâye Unsurlarını Belirler.; Fiziksel Etkinlikler Ve Katılım</w:t>
            </w:r>
          </w:p>
        </w:tc>
        <w:tc>
          <w:tcPr>
            <w:tcW w:w="3700" w:type="dxa"/>
            <w:noWrap/>
          </w:tcPr>
          <w:p>
            <w:pPr/>
            <w:r>
              <w:rPr/>
              <w:t xml:space="preserve">Geleneksel Çocuk Oyunları; Matematik;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Yağyağ Satarım Bal Satarım; Toplamanın Bir Araya Getirme, Ekleme Ve Çoğaltma Anlamlarını Fark Eder.; Önce Centilmenlik; Anlamlı Ve Kurallı Cümleler Yazar.; Gurupla İletişim; Tombik Kuralları; Toplamları 20'Ye Kadar Olan 2 Doğal Sayının  Toplamını Bulur, Matematik Cümlesini Yazar Ve Modelle Gösterir; Kale Matı; Harfler, Kelimeler Ve Cümleler Arasında Uygun Boşluklar Bırakır.; Serbest Koşu Çalışması</w:t>
            </w:r>
          </w:p>
        </w:tc>
        <w:tc>
          <w:tcPr>
            <w:tcW w:w="3700" w:type="dxa"/>
            <w:noWrap/>
          </w:tcPr>
          <w:p>
            <w:pPr/>
            <w:r>
              <w:rPr/>
              <w:t xml:space="preserve">Geleneksel Çocuk Oyunları; Matematik;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2</w:t>
            </w:r>
          </w:p>
        </w:tc>
        <w:tc>
          <w:tcPr>
            <w:tcW w:w="3700" w:type="dxa"/>
            <w:noWrap/>
          </w:tcPr>
          <w:p>
            <w:pPr/>
            <w:r>
              <w:rPr/>
              <w:t xml:space="preserve">Puanlı Hedef Oyunu; Toplama İşleminde 0(Sıfır)'N Etkisini Nedenleriyle Açıklar.</w:t>
            </w:r>
          </w:p>
        </w:tc>
        <w:tc>
          <w:tcPr>
            <w:tcW w:w="3700" w:type="dxa"/>
            <w:noWrap/>
          </w:tcPr>
          <w:p>
            <w:pPr/>
            <w:r>
              <w:rPr/>
              <w:t xml:space="preserve">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Geçerken Almak -Piyon Terfi; Vurgu, Tonlama Ve Telaffuza Dikkat Ederek Okur.; Beden Malzemelerini Koruma; İp Atlama Oyunu; Toplama İşleminde Toplananların Yerleri Değiştirildiğinde Toplamın Değişmediğini Gösterir.; Eşit Taş Değişimleri; Şiir Okur.; Sağlıklı Beslenme;  İp Atlama; Çıkarmanın Ayırma, Azaltma Ve Eksiltme Anlamlarını Fark Eder</w:t>
            </w:r>
          </w:p>
        </w:tc>
        <w:tc>
          <w:tcPr>
            <w:tcW w:w="3700" w:type="dxa"/>
            <w:noWrap/>
          </w:tcPr>
          <w:p>
            <w:pPr/>
            <w:r>
              <w:rPr/>
              <w:t xml:space="preserve">Satranç; Türkçe; Beden Eğitimi ve Spor Çalışmaları;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Kötü Taş Değişimleri; Şiir Yazar.; Spor Kurallarına Uyum; İp Atlama; Bir Doğal Sayıdan Aynı Olan Doğal Sayı Çıkarıldığında 0(Sıfır) Elde Edildiğini Gösterir; Açmazı Almak -Açmazdan Taş Almak; Formları Yönergelerine Uygun Doldurur.; İşbirliği Ve Gurup Çalışması; Yakan Top Oyunu; 2-Bir Doğal Sayıdan Aynı Olan Doğal Sayı Çıkarıldığında 0(Sıfır) Elde Edildiğini Gösterir</w:t>
            </w:r>
          </w:p>
        </w:tc>
        <w:tc>
          <w:tcPr>
            <w:tcW w:w="3700" w:type="dxa"/>
            <w:noWrap/>
          </w:tcPr>
          <w:p>
            <w:pPr/>
            <w:r>
              <w:rPr/>
              <w:t xml:space="preserve">Satranç; Türkçe; Beden Eğitimi ve Spor Çalışmaları;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Kaleye Karşı Piyon; Yazdıklarının İçeriğine Uygun Başlık Belirler.; Koordinasyon Gelişme Çalışması; Eldeğdirme Bayrak Koşusu; Toplamları 20'Yi Geçmeyen 2 Doğal Sayının Toplandığı Bir İşlemde Toplam İle Toplananlardan Biri Verildiğinde Verilmeyen Toplananı Bulur.; Geçer Piyon Kare Kuralı; Yazdıklarını Düzenler.; Fiziksel Etkinlikler Uygulama; Dairesel Bayrak Koşusu; Toplamları 10 Veya 20 Olan Sayı İkililerini Belirler.</w:t>
            </w:r>
          </w:p>
        </w:tc>
        <w:tc>
          <w:tcPr>
            <w:tcW w:w="3700" w:type="dxa"/>
            <w:noWrap/>
          </w:tcPr>
          <w:p>
            <w:pPr/>
            <w:r>
              <w:rPr/>
              <w:t xml:space="preserve">Satranç; Türkçe; Beden Eğitimi ve Spor Çalışmaları;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Hazırlık, Çalışma Gruplarının Oluşturulması; Yazdıklarını Paylaşır.; Kas Ve Eklem Koordinasyonu; Çift Ayak Atlama Oyunu; Yapacağı Projeyi Tasarlar, Yapılan Diğer Tasarıları İnceler.; Dünya Satranç Federasyonu Fide,; Görselden/Görsellerden Hareketle Dinleyeceği/İzleyeceği Metnin Konusunu Tahmin Eder.; Gurupla Koordinasyon Çalışması;  İstop Oyunu; Bir Çıkarma İşleminde Verilmeyen Eksilen Veya Çıkanı Bulur.</w:t>
            </w:r>
          </w:p>
        </w:tc>
        <w:tc>
          <w:tcPr>
            <w:tcW w:w="3700" w:type="dxa"/>
            <w:noWrap/>
          </w:tcPr>
          <w:p>
            <w:pPr/>
            <w:r>
              <w:rPr/>
              <w:t xml:space="preserve">Satranç; Türkçe; Beden Eğitimi ve Spor Çalışmaları;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Satranç Tahtası -Satranç Taşları; Dinlediği/İzlediği Metni Anlatır.; Oyunda Kurallara Uyum;  İstop Ounu; Uygun Şekil Veya Nesneleri 2 Eş  Parçaya Böler Ve Yarımı Belirtir; Filin Hareketi</w:t>
            </w:r>
          </w:p>
        </w:tc>
        <w:tc>
          <w:tcPr>
            <w:tcW w:w="3700" w:type="dxa"/>
            <w:noWrap/>
          </w:tcPr>
          <w:p>
            <w:pPr/>
            <w:r>
              <w:rPr/>
              <w:t xml:space="preserve">Satranç; Türkçe; Beden Eğitimi ve Spor Çalışmaları; Geleneksel Çocuk Oyunları;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8</w:t>
            </w:r>
          </w:p>
        </w:tc>
        <w:tc>
          <w:tcPr>
            <w:tcW w:w="3700" w:type="dxa"/>
            <w:noWrap/>
          </w:tcPr>
          <w:p>
            <w:pPr/>
            <w:r>
              <w:rPr/>
              <w:t xml:space="preserve">Dinlediklerinin/İzlediklerinin Konusunu Belirler.; Takım Çalışması Yapar; Yağ Saterım Bal Satarım; Yarım Ve Bütün Arsındaki İlişkiyi Açıklar; Atın Hareketi; Dinlediklerine/İzlediklerine Yönelik Sorulara Cevap Verir.; Oyun Kurma Çalışması Yapar; Medil Kapmaca</w:t>
            </w:r>
          </w:p>
        </w:tc>
        <w:tc>
          <w:tcPr>
            <w:tcW w:w="3700" w:type="dxa"/>
            <w:noWrap/>
          </w:tcPr>
          <w:p>
            <w:pPr/>
            <w:r>
              <w:rPr/>
              <w:t xml:space="preserve">Türkçe; Beden Eğitimi ve Spor Çalışmaları; Geleneksel Çocuk Oyunları; Matematik; Satranç</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Kesirlerden Proje Çalışmasında Yarım Ve Bütün Kavramından Yararlanır.; Şahın Hareketi ,Kalenin Taş Alması; Kısa Metinler Yazar.; Oyunkurma Çalışması Yapar; Saklambaç; Yarım Ve Bütün Arsındaki İlişkiyi Açıklar.; Filin Taş Alması, Vezirin Taş Alması; Okuduğu Metnin Konusunu Belirler.; Birlikte Bireysel Etkinlikler; Köşe Kapmaca</w:t>
            </w:r>
          </w:p>
        </w:tc>
        <w:tc>
          <w:tcPr>
            <w:tcW w:w="3700" w:type="dxa"/>
            <w:noWrap/>
          </w:tcPr>
          <w:p>
            <w:pPr/>
            <w:r>
              <w:rPr/>
              <w:t xml:space="preserve">Matematik; Satranç; Türkçe; Beden Eğitimi ve Spor Çalışmaları;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Derste Öğrenilenleri Proje Çalışması İle Birleştitirir.; Atatürk Ve Satranç; Okuduğu Metnin İçeriğine Uygun Başlık/Başlıklar Belirler.; Spor Malzemesini Koruma; Seksek  Atlama Oyunu; Yarım Ve Bütünü Gösteren Modellemeleri Yapar.; Piyonun Taş Alması Şahın Taş Alması; Şekil, Sembol Ve İşaretlerin Anlamlarını Kavrar.; Grup Çalışması Yapar; Elim Sende</w:t>
            </w:r>
          </w:p>
        </w:tc>
        <w:tc>
          <w:tcPr>
            <w:tcW w:w="3700" w:type="dxa"/>
            <w:noWrap/>
          </w:tcPr>
          <w:p>
            <w:pPr/>
            <w:r>
              <w:rPr/>
              <w:t xml:space="preserve">Matematik; Satranç; Türkçe; Beden Eğitimi ve Spor Çalışmaları;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2</w:t>
            </w:r>
          </w:p>
        </w:tc>
        <w:tc>
          <w:tcPr>
            <w:tcW w:w="3700" w:type="dxa"/>
            <w:noWrap/>
          </w:tcPr>
          <w:p>
            <w:pPr/>
            <w:r>
              <w:rPr/>
              <w:t xml:space="preserve">Standart Olmayan Birimlerle Uzunlukları  Ölçer.; Tehdit Altındaki Şah</w:t>
            </w:r>
          </w:p>
        </w:tc>
        <w:tc>
          <w:tcPr>
            <w:tcW w:w="3700" w:type="dxa"/>
            <w:noWrap/>
          </w:tcPr>
          <w:p>
            <w:pPr/>
            <w:r>
              <w:rPr/>
              <w:t xml:space="preserve">Matematik; Satranç</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Şiir Okur. Yazar.; Gurup Çalışması Yapar; Sayışma Ve Tekerleme; Saat Modeli Oluşturarak Saat Başlarını Okur.; Mat Konumları; Noktalama İşaretlerine Dikkat Ederek Okur. T.2.3.6. Okuma Stratejilerini Uygular.; Grupla Ritmik Çalışma Yapar; Koordinasyon Koşusu; Doğal Sayılarla Çıkarma İşlemini Gerektiren Problemleri Çözer Ve Kurar.; Kare Adı Merkez Kareler</w:t>
            </w:r>
          </w:p>
        </w:tc>
        <w:tc>
          <w:tcPr>
            <w:tcW w:w="3700" w:type="dxa"/>
            <w:noWrap/>
          </w:tcPr>
          <w:p>
            <w:pPr/>
            <w:r>
              <w:rPr/>
              <w:t xml:space="preserve">Türkçe; Beden Eğitimi ve Spor Çalışmaları; Geleneksel Çocuk Oyunları; Matematik; Satranç</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Dinlediklerine/İzlediklerine Farklı Başlıklar Önerir.; Etkinliklerde Görev Alır; Ritmik Danslar; 1-20’Ye Kadar Olan İki Sayının Farkını Zihinden Bulur.; Merdiven Matı; Dinleme Stratejilerini Uygular.; Kas  Ve Eklem Gelitirici Çalışmalar; Elimsende; Doğal Sayılarla  Toplama Ve Çıkarma İşlemini Gerektiren Problemleri Çözer Ve Kurar.; Açarak Taş İsteme</w:t>
            </w:r>
          </w:p>
        </w:tc>
        <w:tc>
          <w:tcPr>
            <w:tcW w:w="3700" w:type="dxa"/>
            <w:noWrap/>
          </w:tcPr>
          <w:p>
            <w:pPr/>
            <w:r>
              <w:rPr/>
              <w:t xml:space="preserve">Türkçe; Beden Eğitimi ve Spor Çalışmaları; Geleneksel Çocuk Oyunları; Matematik; Satranç</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Yazma Çalışmaları Yapar.; Kas Ve Eklem Geliştirici Çalışmalar; Top Oyunları; Doğal Sayılarda İki İşlemi Gerektiren Problemleri Çözer Ve Kurar.; Çatal; Yazma Stratejilerini Uygular.; Beden Sağlığını Koruma; Basketbol; Nesne Sayılarını Bulalım; Önce Centilmenlik</w:t>
            </w:r>
          </w:p>
        </w:tc>
        <w:tc>
          <w:tcPr>
            <w:tcW w:w="3700" w:type="dxa"/>
            <w:noWrap/>
          </w:tcPr>
          <w:p>
            <w:pPr/>
            <w:r>
              <w:rPr/>
              <w:t xml:space="preserve">Türkçe; Beden Eğitimi ve Spor Çalışmaları; Geleneksel Çocuk Oyunları; Matematik; Satranç</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Öz Değerlendirme Formu; Dengeli Beslenme Ve Sağlık; Grup Yarışmaları; Onluk Ve Birliklere Ayıralım; Kale Matı; Tema Gözlem Formu; Takım Oyunlarında Çalışma; Mendil Kapmaca; Basamak Değerini Bulalım; Geçerken Almak -Piyon Terfi</w:t>
            </w:r>
          </w:p>
        </w:tc>
        <w:tc>
          <w:tcPr>
            <w:tcW w:w="3700" w:type="dxa"/>
            <w:noWrap/>
          </w:tcPr>
          <w:p>
            <w:pPr/>
            <w:r>
              <w:rPr/>
              <w:t xml:space="preserve">Türkçe; Beden Eğitimi ve Spor Çalışmaları; Geleneksel Çocuk Oyunları; Matematik; Satranç</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Değerlendirme Çalışmaları; Birlikte Çalışma Ve Etkinlik; Yağ Satarım Bal Satarım; Sayı Değerini Bulalım; Eşit Taş Değişimleri; Serbest Boyama Yapar.; Koordiasyon Çalışması; Kar Fırtına Oyunu; Ritmik Sayma  (Üçer); Kötü Taş Değişimleri</w:t>
            </w:r>
          </w:p>
        </w:tc>
        <w:tc>
          <w:tcPr>
            <w:tcW w:w="3700" w:type="dxa"/>
            <w:noWrap/>
          </w:tcPr>
          <w:p>
            <w:pPr/>
            <w:r>
              <w:rPr/>
              <w:t xml:space="preserve">Türkçe; Beden Eğitimi ve Spor Çalışmaları; Geleneksel Çocuk Oyunları; Matematik; Satranç</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Sınırlı Alanı Taşırmadan Boyar.; Denge Ve Koordinasyon Çalışması Yapar; Tombik Oyunu; Örüntü Oluşturalım; Açmazı Almak -Açmazdan Taş Almak; Yazma Kurallarını Uygulama:; Beden Ve Ruh Sağlığı; Çemberle İş Birliği; Sayıların Yakın Olduğu Onlukları Bulalım; Kaleye Karşı Piyon</w:t>
            </w:r>
          </w:p>
        </w:tc>
        <w:tc>
          <w:tcPr>
            <w:tcW w:w="3700" w:type="dxa"/>
            <w:noWrap/>
          </w:tcPr>
          <w:p>
            <w:pPr/>
            <w:r>
              <w:rPr/>
              <w:t xml:space="preserve">Türkçe; Beden Eğitimi ve Spor Çalışmaları; Geleneksel Çocuk Oyunları; Matematik; Satranç</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Yazmaya Hazırlık Yapar.     ; Fiziksel Etkinlik Sonrası; Birdir Bir Oyunu; Çıkarma İşlemi Yapalım; Geçer Piyon Kare Kuralı; Sayfa Düzenine Ve Temizliğine Dikkat Eder.</w:t>
            </w:r>
          </w:p>
        </w:tc>
        <w:tc>
          <w:tcPr>
            <w:tcW w:w="3700" w:type="dxa"/>
            <w:noWrap/>
          </w:tcPr>
          <w:p>
            <w:pPr/>
            <w:r>
              <w:rPr/>
              <w:t xml:space="preserve">Türkçe; Beden Eğitimi ve Spor Çalışmaları; Geleneksel Çocuk Oyunları; Matematik; Satranç</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İp Atlama; Çift Ayak Atlama; Verilmeyen Toplananı Bulalım; Hazırlık, Çalışma Gruplarının Oluşturulması; Kelimeler, Cümleler Ve Satırlar Arasında Uygun Boşluk Bırakır; Zıplama; Dairsel Bayrak; Toplama İşlemi Gerektiren Problemleri Çözelim Ve Kuralım; Dünya Satranç Federasyonu Fide,; Bitişik Eğik Yazı Harflerini Kurallarına Uygun Yazar.</w:t>
            </w:r>
          </w:p>
        </w:tc>
        <w:tc>
          <w:tcPr>
            <w:tcW w:w="3700" w:type="dxa"/>
            <w:noWrap/>
          </w:tcPr>
          <w:p>
            <w:pPr/>
            <w:r>
              <w:rPr/>
              <w:t xml:space="preserve">Beden Eğitimi ve Spor Çalışmaları; 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Guguk Rontu; Eldeğdirerek Bayrak; Kasim; Satranç Tahtası -Satranç Taşları; Bütün Yazılarını Bitişik Eğik Yazı İle Yazar.; Denge Hareketleri; Puanlhedef Oyunuı; Toplama Ve Çıkarma İşlemi Gerektiren Problemleri Çözelim; Filin Hareketi; Yazmaya Hazırlık Yapar.</w:t>
            </w:r>
          </w:p>
        </w:tc>
        <w:tc>
          <w:tcPr>
            <w:tcW w:w="3700" w:type="dxa"/>
            <w:noWrap/>
          </w:tcPr>
          <w:p>
            <w:pPr/>
            <w:r>
              <w:rPr/>
              <w:t xml:space="preserve">Beden Eğitimi ve Spor Çalışmaları; 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Kuş Uçtu; Koordinasyon Koşu; Geometrik Şekilleri Sınıflandıralım; Atın Hareketi; Bağlamdan Yararlanarak Bilmediği Kelime Ve Kelime Gruplarının Anlamını Tahmin Eder. Okuduğu Metindeki Gerçek, Mecaz Ve Terim Anlamlı Sözcükleri Ayırt Eder.; Top Sürme Çalışması; Şarkılı Oyunlar; Geometrik Cisimlerin Biçimsel Özelliklerini Fark Edelim; Şahın Hareketi ,Kalenin Taş Alması;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w:t>
            </w:r>
          </w:p>
        </w:tc>
        <w:tc>
          <w:tcPr>
            <w:tcW w:w="3700" w:type="dxa"/>
            <w:noWrap/>
          </w:tcPr>
          <w:p>
            <w:pPr/>
            <w:r>
              <w:rPr/>
              <w:t xml:space="preserve">Beden Eğitimi ve Spor Çalışmaları; 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Koordinasyon Geliştrme Haraeketleri; Halat Çekme; Yer, Yön Ve Hareket Belirtelim; Filin Taş Alması, Vezirin Taş Alması; Kökleri Ve Ekleri Ayırt Eder. Yapım Ekinin İşlevlerini Açıklar.Kökleri Ve Ekleri Ayırt Eder. Yapım Ekinin İşlevlerini Açıklar.; Fiziksel Etkinlik Kurallara Uyma; Fasülye Torbası Atma; Çıkarma İşlemi Gerektiren Problemleri Çözelim</w:t>
            </w:r>
          </w:p>
        </w:tc>
        <w:tc>
          <w:tcPr>
            <w:tcW w:w="3700" w:type="dxa"/>
            <w:noWrap/>
          </w:tcPr>
          <w:p>
            <w:pPr/>
            <w:r>
              <w:rPr/>
              <w:t xml:space="preserve">Beden Eğitimi ve Spor Çalışmaları; 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4</w:t>
            </w:r>
          </w:p>
        </w:tc>
        <w:tc>
          <w:tcPr>
            <w:tcW w:w="3700" w:type="dxa"/>
            <w:noWrap/>
          </w:tcPr>
          <w:p>
            <w:pPr/>
            <w:r>
              <w:rPr/>
              <w:t xml:space="preserve">Atatürk Ve Satranç; Bağlamdan Yararlanarak Bilmediği Kelime Ve Kelime Gruplarının Anlamını Tahmin Eder. Deyim Ve Atasözlerinin Metne Katkısını Belirler. Yazılarını Zenginleştirmek İçin Atasözleri, Deyimler Ve Özdeyişler Kullanır.; Kas Ve Eklem Geliştirici Haraketler; Dairsel Bayrak Oyunu</w:t>
            </w:r>
          </w:p>
        </w:tc>
        <w:tc>
          <w:tcPr>
            <w:tcW w:w="3700" w:type="dxa"/>
            <w:noWrap/>
          </w:tcPr>
          <w:p>
            <w:pPr/>
            <w:r>
              <w:rPr/>
              <w:t xml:space="preserve">Satranç; Türkçe; Beden Eğitimi ve Spor Çalışmaları;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Toplama Ve Çıkarma Arasındaki İlişkiyi Öğrenelim; Piyonun Taş Alması Şahın Taş Alması; Okudukları İle İlgili Çıkarımlarda Bulunur.; Gurupla Koordinasyon; Yağyağ Satarım Bal Satarım; Çarpma İşlemini Öğrenelim; Tehdit Altındaki Şah;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Tombik Kuralları</w:t>
            </w:r>
          </w:p>
        </w:tc>
        <w:tc>
          <w:tcPr>
            <w:tcW w:w="3700" w:type="dxa"/>
            <w:noWrap/>
          </w:tcPr>
          <w:p>
            <w:pPr/>
            <w:r>
              <w:rPr/>
              <w:t xml:space="preserve">Matematik; Satranç; Türkçe; Beden Eğitimi ve Spor Çalışmaları;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8</w:t>
            </w:r>
          </w:p>
        </w:tc>
        <w:tc>
          <w:tcPr>
            <w:tcW w:w="3700" w:type="dxa"/>
            <w:noWrap/>
          </w:tcPr>
          <w:p>
            <w:pPr/>
            <w:r>
              <w:rPr/>
              <w:t xml:space="preserve">Zaman Ölçü Birimleri Arasındaki İlişkiyi Öğrenelim; Mat Konumları; Yazılarında Ses Olaylarına Uğrayan Kelimeleri Doğru Kullanır.Yazılarında Ses Olaylarına Uğrayan Kelimeleri Doğru Kullanır.; İsınma Ve Soğuma Hareketleri; Puanlı Hedef Oyunu; Kuruş Ve Lirayı Öğrenelim Problem Yapalim.; Kare Adı Merkez Kareler;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w:t>
            </w:r>
          </w:p>
        </w:tc>
        <w:tc>
          <w:tcPr>
            <w:tcW w:w="3700" w:type="dxa"/>
            <w:noWrap/>
          </w:tcPr>
          <w:p>
            <w:pPr/>
            <w:r>
              <w:rPr/>
              <w:t xml:space="preserve">Matematik; Satranç; Türkçe; Beden Eğitimi ve Spor Çalışmaları; Geleneksel Çocuk Oyunları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4</w:t>
            </w:r>
          </w:p>
        </w:tc>
        <w:tc>
          <w:tcPr>
            <w:tcW w:w="3700" w:type="dxa"/>
            <w:noWrap/>
          </w:tcPr>
          <w:p>
            <w:pPr/>
            <w:r>
              <w:rPr/>
              <w:t xml:space="preserve">Fiziksel Etkinlik Ve Kurallara Uyma; İp Atlama Oyunu; Uzunluk Ölçümü; Merdiven Matı</w:t>
            </w:r>
          </w:p>
        </w:tc>
        <w:tc>
          <w:tcPr>
            <w:tcW w:w="3700" w:type="dxa"/>
            <w:noWrap/>
          </w:tcPr>
          <w:p>
            <w:pPr/>
            <w:r>
              <w:rPr/>
              <w:t xml:space="preserve">Beden Eğitimi ve Spor Çalışmaları; Geleneksel Çocuk Oyunları; Matematik; Satranç</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Büyük Harfleri Ve Noktalama İşaretlerini Uygun Yerlerde Kullanır. Sayıları Doğru Yazar. Yazdıklarını Düzenler.; Denge Ve Koordinasyon Çalışması;  İp Atlama; Standart Olmayan Ölçü Birimleriyle Ölçüm Yapalım; Açarak Taş İsteme; Büyük Harfleri Ve Noktalama İşaretlerini Uygun Yerlerde Kullanır. Yazdıklarını Düzenler.; Fiziksel Etkinlikler; İp Atlama; Standart Ölçü Birimlerini Tanıyalım; Çatal</w:t>
            </w:r>
          </w:p>
        </w:tc>
        <w:tc>
          <w:tcPr>
            <w:tcW w:w="3700" w:type="dxa"/>
            <w:noWrap/>
          </w:tcPr>
          <w:p>
            <w:pPr/>
            <w:r>
              <w:rPr/>
              <w:t xml:space="preserve">Türkçe; Beden Eğitimi ve Spor Çalışmaları; Geleneksel Çocuk Oyunları; Matematik; Satranç</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2</w:t>
            </w:r>
          </w:p>
        </w:tc>
        <w:tc>
          <w:tcPr>
            <w:tcW w:w="3700" w:type="dxa"/>
            <w:noWrap/>
          </w:tcPr>
          <w:p>
            <w:pPr/>
            <w:r>
              <w:rPr/>
              <w:t xml:space="preserve">Metin Türlerini Ayırt Eder. Metindeki Hikâye Unsurlarını Belirler. Bilgilendirici Metin Yazar. Hikâye Edici Metin Yazar. Kısa Metinler Yazar. Metindeki Gerçek Ve Kurgusal Unsurları Ayırt Eder.; Koodinasyon Çalışması</w:t>
            </w:r>
          </w:p>
        </w:tc>
        <w:tc>
          <w:tcPr>
            <w:tcW w:w="3700" w:type="dxa"/>
            <w:noWrap/>
          </w:tcPr>
          <w:p>
            <w:pPr/>
            <w:r>
              <w:rPr/>
              <w:t xml:space="preserve">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Yakan Top Oyunu; Standart Ölçü Birimlerini Kullanalım; Önce Centilmenlik; Metinler Arasında Karşılaştırma Yapar. Metinleri Biçim Ve Tür Gibi Açılardan Karşılaştırmaları Sağlanır. Metindeki Gerçek Ve Kurgusal Unsurları Ayırt Eder.; Koordinasyon Çalışması; Eldeğdirme Bayrak Koşusu; Uzunlukları Tahmin Edelim, Karşılaştıralım; Kale Matı; Görsellerden Ve Başlıktan Hareketle Okuyacağı Metnin Konusunu Tahmin Eder. Görsellerle İlgili Soruları Cevaplar. Grafik, Tablo Ve Çizelgeyle Sunulan Bilgilere İlişkin Soruları Cevaplar.; Takım Çalışması</w:t>
            </w:r>
          </w:p>
        </w:tc>
        <w:tc>
          <w:tcPr>
            <w:tcW w:w="3700" w:type="dxa"/>
            <w:noWrap/>
          </w:tcPr>
          <w:p>
            <w:pPr/>
            <w:r>
              <w:rPr/>
              <w:t xml:space="preserve">Geleneksel Çocuk Oyunları; Matematik;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Dairesel Bayrak Koşusu; Uzunluk Ölçüleri İle Problem Çözelim; Geçerken Almak -Piyon Terfi;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Oyun Kurma Çalışması; Çift Ayak Atlama Oyunu; Nesneleri Tartalım Ve Karşılaştıralım; Eşit Taş Değişimleri; Çekim Eklerinin İşlevlerini Ayırt Eder.; Oyunda Kurallara Uyma</w:t>
            </w:r>
          </w:p>
        </w:tc>
        <w:tc>
          <w:tcPr>
            <w:tcW w:w="3700" w:type="dxa"/>
            <w:noWrap/>
          </w:tcPr>
          <w:p>
            <w:pPr/>
            <w:r>
              <w:rPr/>
              <w:t xml:space="preserve">Geleneksel Çocuk Oyunları; Matematik; Satranç;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2</w:t>
            </w:r>
          </w:p>
        </w:tc>
        <w:tc>
          <w:tcPr>
            <w:tcW w:w="3700" w:type="dxa"/>
            <w:noWrap/>
          </w:tcPr>
          <w:p>
            <w:pPr/>
            <w:r>
              <w:rPr/>
              <w:t xml:space="preserve"> İstop Oyunu; Ritmik Sayma Yapalım (Birer)</w:t>
            </w:r>
          </w:p>
        </w:tc>
        <w:tc>
          <w:tcPr>
            <w:tcW w:w="3700" w:type="dxa"/>
            <w:noWrap/>
          </w:tcPr>
          <w:p>
            <w:pPr/>
            <w:r>
              <w:rPr/>
              <w:t xml:space="preserve">Geleneksel Çocuk Oyunları; Matematik</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2026-10-22T19:41:34+03:00</dcterms:created>
  <dcterms:modified xsi:type="dcterms:W3CDTF">2026-10-22T19:41:34+03:00</dcterms:modified>
</cp:coreProperties>
</file>

<file path=docProps/custom.xml><?xml version="1.0" encoding="utf-8"?>
<Properties xmlns="http://schemas.openxmlformats.org/officeDocument/2006/custom-properties" xmlns:vt="http://schemas.openxmlformats.org/officeDocument/2006/docPropsVTypes"/>
</file>