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TİCARET VE SANAYİ ODASI İLKOKULU ÇOCUK KULÜBÜ</w:t>
      </w:r>
    </w:p>
    <w:p>
      <w:pPr>
        <w:jc w:val="center"/>
        <w:spacing w:after="400"/>
      </w:pPr>
      <w:r>
        <w:rPr>
          <w:sz w:val="26"/>
          <w:szCs w:val="26"/>
          <w:b w:val="1"/>
          <w:bCs w:val="1"/>
        </w:rPr>
        <w:t xml:space="preserve">4 SINIFI</w:t>
      </w:r>
    </w:p>
    <w:p>
      <w:pPr>
        <w:jc w:val="center"/>
        <w:spacing w:after="400"/>
      </w:pPr>
      <w:r>
        <w:rPr>
          <w:sz w:val="24"/>
          <w:szCs w:val="24"/>
          <w:b w:val="1"/>
          <w:bCs w:val="1"/>
        </w:rPr>
        <w:t xml:space="preserve">ÜNİTELENDİRİLMİŞ YILLIK DERS PLANI</w:t>
      </w:r>
    </w:p>
    <w:p>
      <w:pPr>
        <w:spacing w:after="300"/>
      </w:pPr>
      <w:r>
        <w:rPr>
          <w:sz w:val="20"/>
          <w:szCs w:val="20"/>
        </w:rPr>
        <w:t xml:space="preserve">Okul: Ticaret ve Sanayi Odası İlkokulu   |   İl/İlçe: TEKİRDAĞ / SÜLEYMANPAŞA   |   Öğretmen: EMİNE SUVAR   |   Dönem: 14.09.2026 – 18.06.2027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EYLÜL</w:t>
            </w:r>
          </w:p>
        </w:tc>
        <w:tc>
          <w:tcPr>
            <w:tcW w:w="2000" w:type="dxa"/>
            <w:noWrap/>
          </w:tcPr>
          <w:p>
            <w:pPr/>
            <w:r>
              <w:rPr/>
              <w:t xml:space="preserve">2.HAFTA(08-14)</w:t>
            </w:r>
          </w:p>
        </w:tc>
        <w:tc>
          <w:tcPr>
            <w:tcW w:w="800" w:type="dxa"/>
            <w:noWrap/>
          </w:tcPr>
          <w:p>
            <w:pPr/>
            <w:r>
              <w:rPr/>
              <w:t xml:space="preserve">3</w:t>
            </w:r>
          </w:p>
        </w:tc>
        <w:tc>
          <w:tcPr>
            <w:tcW w:w="3700" w:type="dxa"/>
            <w:noWrap/>
          </w:tcPr>
          <w:p>
            <w:pPr/>
            <w:r>
              <w:rPr/>
              <w:t xml:space="preserve">Top Sürme Çalışması; Küp,Prizma,Silindir,Koni Ve Küre Modellerini Kullanarak Farklı Yapılar Oluşturur.; Kelimeleri Anlamlarına Uygun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3.HAFTA(15-21)</w:t>
            </w:r>
          </w:p>
        </w:tc>
        <w:tc>
          <w:tcPr>
            <w:tcW w:w="800" w:type="dxa"/>
            <w:noWrap/>
          </w:tcPr>
          <w:p>
            <w:pPr/>
            <w:r>
              <w:rPr/>
              <w:t xml:space="preserve">12</w:t>
            </w:r>
          </w:p>
        </w:tc>
        <w:tc>
          <w:tcPr>
            <w:tcW w:w="3700" w:type="dxa"/>
            <w:noWrap/>
          </w:tcPr>
          <w:p>
            <w:pPr/>
            <w:r>
              <w:rPr/>
              <w:t xml:space="preserve">Koordinasyon Geliştrme Haraeketleri; Geometrik Cisimleri Kullanarak  Şekiller Oluşturur.; Hazırlıksız Konuşmalar Yapar.; Fiziksel Etkinlik Kurallara Uyma; Bir Örüntüdeki İlişkiyi Belirler.; Çerçevesi Belirli Bir Konu Hakkında Konuşur.; Kas Ve Eklem Geliştirici Haraketler; Bir Örüntüde Eksik Bırakılan Öğeleri Belirleyerek Tamamlar.; Konuşma Stratejilerini Uygular.; Gurupla Koordinasyon; Nesne Gruplarını Azlık Ve Çokluklarına Göre Karşılaştırır; Okuma Materyallerindeki Temel Bölümleri Tanır.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Fiziksel Etkinliklere Katılım; Miktarı 20'Den Az Olan Nesnelerden Oluşan 2 Gruptaki Nesneleri Birebir Eşler, Grupların Nesne Sayılarını  Karşılaştırır.; Noktalama İşaretlerine Dikkat Ederek Okur.; İsınma Ve Soğuma Hareketleri; Nesneleri Uzunlukları Yönünden Karşılaştırarak İlişkilerini Belirti; Okuma Stratejilerini Uygular.; Fiziksel Etkinlik Ve Kurallara Uyma; Nesne Sayısı Ondan Az Olan Bir Topluluktaki Nesnelerin Sayısını Belirler Ve Bu Sayıyı Rakamla Yazar.; Görselden/Görsellerden Hareketle Bilmediği Kelimeleri Ve Anlamlarını Tahmin Eder.; Denge Ve Koordinasyon Çalışması; Miktarı 10 İle 20 Arsında Bir Grup Nesneyi 10'Luk Ve 1'Liklerine Ayırarak Gösterir. Bu Nesnelere Karşılık Gelen Sayıyı Rakamlarla Yazar Ve Okur; Görsellerle İlgili Soruları Cevaplar.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EYLÜL</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Fiziksel Etkinlikler; 20'Ye Kadar Olan Bir Sayıya Karşılık Gelen Çokluğu Belirler.; Okuduklarını Ana Hatlarıyla Anlatır.; Koodinasyon Çalışması; 20 İçinde Geriye Birer Sayar; Okuduğu Metinle İlgili Soruları Cevaplar.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12</w:t>
            </w:r>
          </w:p>
        </w:tc>
        <w:tc>
          <w:tcPr>
            <w:tcW w:w="3700" w:type="dxa"/>
            <w:noWrap/>
          </w:tcPr>
          <w:p>
            <w:pPr/>
            <w:r>
              <w:rPr/>
              <w:t xml:space="preserve">Koordinasyon Çalışması; 100 İçinde İleriye Doğru Birer Ve Onar Ritmik Sayar.; Büyük Harf Ve Noktalama İşaretlerini Uygun Yerlerde Kullanır.; Takım Çalışması; Paralarımızı Tanır.; Kelimelerin Zıt Anlamlılarını Tahmin Eder.; Oyun Kurma Çalışması; Paraları Kullanma Becerisi Kazanır.; Metin Türlerini Tanır.; Oyunda Kurallara Uyma; Paralarımızı Tanır.; Okuduğu Metindeki Hikâye Unsurlarını Belirler.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Fiziksel Etkinlikler Ve Katılım; Toplamanın Bir Araya Getirme, Ekleme Ve Çoğaltma Anlamlarını Fark Eder.; Anlamlı Ve Kurallı Cümleler Yazar.; Gurupla İletişim; Toplamları 20'Ye Kadar Olan 2 Doğal Sayının  Toplamını Bulur, Matematik Cümlesini Yazar Ve Modelle Gösterir; Harfler, Kelimeler Ve Cümleler Arasında Uygun Boşluklar Bırakır.; Serbest Koşu Çalışması; Toplama İşleminde 0(Sıfır)'N Etkisini Nedenleriyle Açıklar.; Vurgu, Tonlama Ve Telaffuza Dikkat Ederek Okur.; Beden Malzemelerini Koruma; Toplama İşleminde Toplananların Yerleri Değiştirildiğinde Toplamın Değişmediğini Gösterir.; Şiir Okur.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12</w:t>
            </w:r>
          </w:p>
        </w:tc>
        <w:tc>
          <w:tcPr>
            <w:tcW w:w="3700" w:type="dxa"/>
            <w:noWrap/>
          </w:tcPr>
          <w:p>
            <w:pPr/>
            <w:r>
              <w:rPr/>
              <w:t xml:space="preserve">Sağlıklı Beslenme; Çıkarmanın Ayırma, Azaltma Ve Eksiltme Anlamlarını Fark Eder; Şiir Yazar.; Spor Kurallarına Uyum; Bir Doğal Sayıdan Aynı Olan Doğal Sayı Çıkarıldığında 0(Sıfır) Elde Edildiğini Gösterir; Formları Yönergelerine Uygun Doldurur.; İşbirliği Ve Gurup Çalışması; 2-Bir Doğal Sayıdan Aynı Olan Doğal Sayı Çıkarıldığında 0(Sıfır) Elde Edildiğini Gösterir; Yazdıklarının İçeriğine Uygun Başlık Belirler.; Koordinasyon Gelişme Çalışması; Toplamları 20'Yi Geçmeyen 2 Doğal Sayının Toplandığı Bir İşlemde Toplam İle Toplananlardan Biri Verildiğinde Verilmeyen Toplananı Bulur.; Yazdıklarını Düzenler.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9</w:t>
            </w:r>
          </w:p>
        </w:tc>
        <w:tc>
          <w:tcPr>
            <w:tcW w:w="3700" w:type="dxa"/>
            <w:noWrap/>
          </w:tcPr>
          <w:p>
            <w:pPr/>
            <w:r>
              <w:rPr/>
              <w:t xml:space="preserve">Fiziksel Etkinlikler Uygulama; Toplamları 10 Veya 20 Olan Sayı İkililerini Belirler.; Yazdıklarını Paylaşır.; Kas Ve Eklem Koordinasyonu; Yapacağı Projeyi Tasarlar, Yapılan Diğer Tasarıları İnceler.; Görselden/Görsellerden Hareketle Dinleyeceği/İzleyeceği Metnin Konusunu Tahmin Eder.; Gurupla Koordinasyon Çalışması; Bir Çıkarma İşleminde Verilmeyen Eksilen Veya Çıkanı Bulur.; Dinlediği/İzlediği Metni Anlatır.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12</w:t>
            </w:r>
          </w:p>
        </w:tc>
        <w:tc>
          <w:tcPr>
            <w:tcW w:w="3700" w:type="dxa"/>
            <w:noWrap/>
          </w:tcPr>
          <w:p>
            <w:pPr/>
            <w:r>
              <w:rPr/>
              <w:t xml:space="preserve">Oyunda Kurallara Uyum; Uygun Şekil Veya Nesneleri 2 Eş  Parçaya Böler Ve Yarımı Belirtir; Dinlediklerinin/İzlediklerinin Konusunu Belirler.; Takım Çalışması Yapar; Yarım Ve Bütün Arsındaki İlişkiyi Açıklar; Dinlediklerine/İzlediklerine Yönelik Sorulara Cevap Verir.; Oyun Kurma Çalışması Yapar; Kesirlerden Proje Çalışmasında Yarım Ve Bütün Kavramından Yararlanır.; Kısa Metinler Yazar.; Oyunkurma Çalışması Yapar; Yarım Ve Bütün Arsındaki İlişkiyi Açıklar.; Okuduğu Metnin Konusunu Belirler.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Birlikte Bireysel Etkinlikler; Derste Öğrenilenleri Proje Çalışması İle Birleştitirir.; Okuduğu Metnin İçeriğine Uygun Başlık/Başlıklar Belirler.; Spor Malzemesini Koruma; Yarım Ve Bütünü Gösteren Modellemeleri Yapar.; Şekil, Sembol Ve İşaretlerin Anlamlarını Kavrar.; Grup Çalışması Yapar; Standart Olmayan Birimlerle Uzunlukları  Ölçer.; Şiir Okur. Yazar.; Gurup Çalışması Yapar; Saat Modeli Oluşturarak Saat Başlarını Okur.; Noktalama İşaretlerine Dikkat Ederek Okur. T.2.3.6. Okuma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Grupla Ritmik Çalışma Yapar; Doğal Sayılarla Çıkarma İşlemini Gerektiren Problemleri Çözer Ve Kurar.; Dinlediklerine/İzlediklerine Farklı Başlıklar Önerir.; Etkinliklerde Görev Alır; 1-20’Ye Kadar Olan İki Sayının Farkını Zihinden Bulur.; Dinleme Stratejilerini Uygular.; Kas  Ve Eklem Gelitirici Çalışmalar; Doğal Sayılarla  Toplama Ve Çıkarma İşlemini Gerektiren Problemleri Çözer Ve Kurar.; Yazma Çalışmaları Yapar.; Kas Ve Eklem Geliştirici Çalışmalar; Doğal Sayılarda İki İşlemi Gerektiren Problemleri Çözer Ve Kurar.; Yazma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3</w:t>
            </w:r>
          </w:p>
        </w:tc>
        <w:tc>
          <w:tcPr>
            <w:tcW w:w="3700" w:type="dxa"/>
            <w:noWrap/>
          </w:tcPr>
          <w:p>
            <w:pPr/>
            <w:r>
              <w:rPr/>
              <w:t xml:space="preserve">Beden Sağlığını Koruma; Nesne Sayılarını Bulalım; Öz Değerlendirme Formu</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12</w:t>
            </w:r>
          </w:p>
        </w:tc>
        <w:tc>
          <w:tcPr>
            <w:tcW w:w="3700" w:type="dxa"/>
            <w:noWrap/>
          </w:tcPr>
          <w:p>
            <w:pPr/>
            <w:r>
              <w:rPr/>
              <w:t xml:space="preserve">Dengeli Beslenme Ve Sağlık; Onluk Ve Birliklere Ayıralım; Tema Gözlem Formu; Takım Oyunlarında Çalışma; Basamak Değerini Bulalım; Değerlendirme Çalışmaları; Birlikte Çalışma Ve Etkinlik; Sayı Değerini Bulalım; Serbest Boyama Yapar.; Koordiasyon Çalışması; Ritmik Sayma  (Üçer); Sınırlı Alanı Taşırmadan Boyar.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Denge Ve Koordinasyon Çalışması Yapar; Örüntü Oluşturalım; Yazma Kurallarını Uygulama:; Beden Ve Ruh Sağlığı; Sayıların Yakın Olduğu Onlukları Bulalım; Yazmaya Hazırlık Yapar.     ; Fiziksel Etkinlik Sonrası; Çıkarma İşlemi Yapalım; Sayfa Düzenine Ve Temizliğine Dikkat Eder.; İp Atlama; Verilmeyen Toplananı Bulalım; Kelimeler, Cümleler Ve Satırlar Arasında Uygun Boşluk Bırakır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12</w:t>
            </w:r>
          </w:p>
        </w:tc>
        <w:tc>
          <w:tcPr>
            <w:tcW w:w="3700" w:type="dxa"/>
            <w:noWrap/>
          </w:tcPr>
          <w:p>
            <w:pPr/>
            <w:r>
              <w:rPr/>
              <w:t xml:space="preserve">Zıplama; Toplama İşlemi Gerektiren Problemleri Çözelim Ve Kuralım; Bitişik Eğik Yazı Harflerini Kurallarına Uygun Yazar.; Guguk Rontu; Kasim; Bütün Yazılarını Bitişik Eğik Yazı İle Yazar.; Denge Hareketleri; Toplama Ve Çıkarma İşlemi Gerektiren Problemleri Çözelim; Yazmaya Hazırlık Yapar.; Kuş Uçtu; Geometrik Şekilleri Sınıflandıralım; Bağlamdan Yararlanarak Bilmediği Kelime Ve Kelime Gruplarının Anlamını Tahmin Eder. Okuduğu Metindeki Gerçek, Mecaz Ve Terim Anlamlı Sözcükleri Ayırt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Top Sürme Çalışması; Geometrik Cisimlerin Biçimsel Özelliklerini Fark Edelim;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Yer, Yön Ve Hareket Belirtelim; Kökleri Ve Ekleri Ayırt Eder. Yapım Ekinin İşlevlerini Açıklar.Kökleri Ve Ekleri Ayırt Eder. Yapım Ekinin İşlevlerini Açıklar.; Fiziksel Etkinlik Kurallara Uyma; Çıkarma İşlemi Gerektiren Problemleri Çözelim; Bağlamdan Yararlanarak Bilmediği Kelime Ve Kelime Gruplarının Anlamını Tahmin Eder. Deyim Ve Atasözlerinin Metne Katkısını Belirler. Yazılarını Zenginleştirmek İçin Atasözleri, Deyimler Ve Özdeyişler Kullanır.; Kas Ve Eklem Geliştirici Haraketler; Toplama Ve Çıkarma Arasındaki İlişkiyi Öğrenelim; Okudukları İle İlgili Çıkarımlarda Bulunur.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Gurupla Koordinasyon; Çarpma İşlemini Öğrenelim;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Zaman Ölçü Birimleri Arasındaki İlişkiyi Öğrenelim; Yazılarında Ses Olaylarına Uğrayan Kelimeleri Doğru Kullanır.Yazılarında Ses Olaylarına Uğrayan Kelimeleri Doğru Kullanır.; İsınma Ve Soğuma Hareketleri; Kuruş Ve Lirayı Öğrenelim Problem Yapalim.;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12</w:t>
            </w:r>
          </w:p>
        </w:tc>
        <w:tc>
          <w:tcPr>
            <w:tcW w:w="3700" w:type="dxa"/>
            <w:noWrap/>
          </w:tcPr>
          <w:p>
            <w:pPr/>
            <w:r>
              <w:rPr/>
              <w:t xml:space="preserve">Fiziksel Etkinlik Ve Kurallara Uyma; Uzunluk Ölçümü; Büyük Harfleri Ve Noktalama İşaretlerini Uygun Yerlerde Kullanır. Sayıları Doğru Yazar. Yazdıklarını Düzenler.; Denge Ve Koordinasyon Çalışması; Standart Olmayan Ölçü Birimleriyle Ölçüm Yapalım; Büyük Harfleri Ve Noktalama İşaretlerini Uygun Yerlerde Kullanır. Yazdıklarını Düzenler.; Fiziksel Etkinlikler; Standart Ölçü Birimlerini Tanıyalım; Metin Türlerini Ayırt Eder. Metindeki Hikâye Unsurlarını Belirler. Bilgilendirici Metin Yazar. Hikâye Edici Metin Yazar. Kısa Metinler Yazar. Metindeki Gerçek Ve Kurgusal Unsurları Ayırt Eder.; Koodinasyon Çalışması; Standart Ölçü Birimlerini Kullanalım; Metinler Arasında Karşılaştırma Yapar. Metinleri Biçim Ve Tür Gibi Açılardan Karşılaştırmaları Sağlanır. Metindeki Gerçek Ve Kurgusal Unsurları Ayırt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Koordinasyon Çalışması; Uzunlukları Tahmin Edelim, Karşılaştıralım; Görsellerden Ve Başlıktan Hareketle Okuyacağı Metnin Konusunu Tahmin Eder. Görsellerle İlgili Soruları Cevaplar. Grafik, Tablo Ve Çizelgeyle Sunulan Bilgilere İlişkin Soruları Cevaplar.; Takım Çalışması; Uzunluk Ölçüleri İle Problem Çözelim;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Oyun Kurma Çalışması; Nesneleri Tartalım Ve Karşılaştıralım; Çekim Eklerinin İşlevlerini Ayırt Eder.; Oyunda Kurallara Uyma; Ritmik Sayma Yapalım (Birer); Bağlamdan Yararlanarak Bilmediği Kelime Ve Kelime Gruplarının Anlamını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12</w:t>
            </w:r>
          </w:p>
        </w:tc>
        <w:tc>
          <w:tcPr>
            <w:tcW w:w="3700" w:type="dxa"/>
            <w:noWrap/>
          </w:tcPr>
          <w:p>
            <w:pPr/>
            <w:r>
              <w:rPr/>
              <w:t xml:space="preserve">Fiziksel Etkinlikler Ve Katılım; Ritmik Sayma Yapalım (Beşer); Söz Sanatlarının Anlatıma Olan Katkısını Fark Eder. Sözcükler Arası Anlam İlişkilerini Fark Eder; Gurupla İletişim; Ritmik Sayma Yapalım (Onar); Grafik Ve Görselleri Yorumlar; Serbest Koşu Çalışması; Ritmik Sayma (Üçer); İsim Ve İsim Tamlamalarının Metnin Anlamına Olan Katkısını Açıklar.; Beden Malzemelerini Koruma; Ritmik Sayma Yapalım (İkişer); Sıfat Ve Sıfat Tamlamalarının Metnin Anlamına Olan Katkısını Açıklar .</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Sağlıklı Beslenme; Sayıları Karşılaştıralım Ve Sıralayalım;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Toplama İşlemi Yapalım; Zamirlerin Metnin Anlamına Olan Katkısını Açıklar.; İşbirliği Ve Gurup Çalışması; Zihinden Çıkaralım; Uyak Ve Redifleri Kavrar. Şiir Türünün Özelliklerini Fark Eder.; Koordinasyon Gelişme Çalışması; İki Doğal Sayının Toplamını Tahmin Edelim;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12</w:t>
            </w:r>
          </w:p>
        </w:tc>
        <w:tc>
          <w:tcPr>
            <w:tcW w:w="3700" w:type="dxa"/>
            <w:noWrap/>
          </w:tcPr>
          <w:p>
            <w:pPr/>
            <w:r>
              <w:rPr/>
              <w:t xml:space="preserve">Fiziksel Etkinlikler Uygulama; Zihinden Toplayalım; Edat, Bağlaç Ve Ünlemlerin Metnin Anlamına Olan Katkısını Açıklar.; Kas Ve Eklem Koordinasyonu; Matematiksel İfadelerde Eşitlik Kavramını Öğrenelim; Yazdıklarını Düzenler. A) Anlam Bütünlüğünü Bozan İfadelerin Belirlenmesi Ve Düzeltilmesi Sağlanır, Kavramsal Olarak Anlatım Bozukluğu Konusuna Değinilmez. B) Metinde Yer Alan Yazım Ve Noktalama Kuralları İle Sınırlı Tutulur.; Gurupla Koordinasyon Çalışması; Sıvı Ölçüleri Problemlerini Tanıyalım; Yazdıklarını Düzenler. A) Noktalama İşaretlerinin Anlatıma Olan Katkısını Fark Eder; Oyunda Kurallara Uyum; Sıvı Ölçüleri Problemleri Çözelim; Bağlamdan Hareketle Bilmediği Kelime Ve Kelime Gruplarının Anlamını Tahmin Eder. Deyim Ve Atasözlerinin Metne Katkısını Belirler.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Takım Çalışması Yapar; Yapılar Oluşturalım;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Geometrik Cisimleri Tanıyalım; Metinle İlgili Soruları Cevaplar. Metin İçi Ve Metin Dışı Anlam İlişkileri Kurulur. Metinle İlgili Sorular Sorar. Metnin Bölümlerini Fark Eder. Giriş, Gelişme Ve Sonuç Bölümlerinin Özelliklerini Fark Eder.; Oyunkurma Çalışması Yapar; Sıvıları Ölçelim, Karşılaştıralım;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Birlikte Bireysel Etkinlikler; Farkı Tahmin Edelim; Metin Türlerini Ayırt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12</w:t>
            </w:r>
          </w:p>
        </w:tc>
        <w:tc>
          <w:tcPr>
            <w:tcW w:w="3700" w:type="dxa"/>
            <w:noWrap/>
          </w:tcPr>
          <w:p>
            <w:pPr/>
            <w:r>
              <w:rPr/>
              <w:t xml:space="preserve">Spor Malzemesini Koruma; Simetrik Şekilleri Öğrenelim; Bağlamdan Hareketle Bilmediği Kelime Ve Kelime Gruplarının Anlamını Tahmin Eder. Yazdıklarında Yabancı Dillerden Alınmış, Dilimize Henüz Yerleşmemiş Kelimelerin Türkçelerini Kullanır.; Grup Çalışması Yapar; Toplama Ve Çarpma Arasındaki İlişkiyi Öğrenelim; Yapım Eklerinin İşlevlerini Ayırt Eder.; Gurup Çalışması Yapar; Çarpma İşlemi Gerektiren Problem Çözelim; Yapım Eklerinin İşlevlerini Ayırt Eder. Ek Fiil Eklerinin İşlevlerini Fark Eder.; Grupla Ritmik Çalışma Yapar; Bölme İşlemini Öğrenelim; Zarfların Metnin Anlamına Olan Katkısını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12</w:t>
            </w:r>
          </w:p>
        </w:tc>
        <w:tc>
          <w:tcPr>
            <w:tcW w:w="3700" w:type="dxa"/>
            <w:noWrap/>
          </w:tcPr>
          <w:p>
            <w:pPr/>
            <w:r>
              <w:rPr/>
              <w:t xml:space="preserve">Etkinliklerde Görev Alır; Bölme İşlemi Yapalım;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Kas  Ve Eklem Gelitirici Çalışmalar; Bütün, Yarım Ve Çeyreği Öğrenelim;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Kas Ve Eklem Geliştirici Çalışmalar; Tam, Yarım Ve Çeyrek Saati Öğrenelim; Basit, Türemiş Ve Birleşik Fiilleri Ayırt Eder.; Beden Sağlığını Koruma; Zaman Ölçüleriyle Problem Çözelim; Anlatım Bozukluklarını Tespit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Dengeli Beslenme Ve Sağlık; Kuruş Ve Lirayı Öğrenelim; Sözcük bilgisi edinir. Sözcüklerin sözlükteki sıralanışı hakkında örnek etkinlikler yapar; Takım Oyunlarında Çalışma; Farklı Miktarlarda Paraları Karşılaştıralım; Harf ve hece bilgisi edinir. Arasındaki farkı ayırt eder. Ünlü ve ünsüz harfleri tanır.; Birlikte Çalışma Ve Etkinlik; Veri Toplayalım, Sınıflandıralım, Tablo Ve Grafik Oluşturalım; Hece bilgisi edinir. Hecede en az bir, en fazla dört ses bulunabileceğini kavrar. Satır sonuna sığmayan sözcüklerin bölünmesi ile ilgili kuralları belirtir.; Koordiasyon Çalışması; Tartma; Noktalama işaretlerini doğru olarak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Denge Ve Koordinasyon Çalışması Yapar; Tartma Problemlerini Çözelim; Cümle içindeki sözcüklerin bulundukları cümlelere göre anlam kazandığını örnek etkinlik çalışmaları ile kavrar.; Beden Ve Ruh Sağlığı; Değerlendirme Etkinliği Toplama; Kelimelerin eş ve zıt anlamlılarını bulur.; Fiziksel Etkinlik Sonrası; Değerlendirme Etkinliği Çıkarma; Okuduklarında ve dinlediklerinde karşılaştırmalar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12</w:t>
            </w:r>
          </w:p>
        </w:tc>
        <w:tc>
          <w:tcPr>
            <w:tcW w:w="3700" w:type="dxa"/>
            <w:noWrap/>
          </w:tcPr>
          <w:p>
            <w:pPr/>
            <w:r>
              <w:rPr/>
              <w:t xml:space="preserve">İp Atlama; Değerlendirme Etkinliği Uzunluk Ölçüleri; Eş sesli kelimelerin anlamlarını ayırt eder.; Zıplama; Değerlendirme Etkinliği Paralar; Yapı ve Anlamlarına göre cümleleri gruplar; Guguk Rontu; Değerlendirme Etkinliği Saatler; Büyük harflerin kullanıldığı yerleri bilir.; Denge Hareketleri; Değerlendirme Etkinliği Tartı; Sayı ve Tarihleri doğru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Kuş Uçtu; Değerlendirme Etkinliği Tablo; Soru eki ‘’mi’’ yi doğru yazar.; Top Sürme Çalışması; Değerlendirme Etkinliği Veri; Yazılarında noktalama işaretlerini doğru ve yerinde kullanır.; Koordinasyon Geliştrme Haraeketleri; Değerlendirme Etkinliği Grafik; Kelimeleri yerinde ve anlamına uygun kullanır.; Fiziksel Etkinlik Kurallara Uyma; Genel değerlendirme; Bilmediği kelimelerin anlamını araştırır.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12</w:t>
            </w:r>
          </w:p>
        </w:tc>
        <w:tc>
          <w:tcPr>
            <w:tcW w:w="3700" w:type="dxa"/>
            <w:noWrap/>
          </w:tcPr>
          <w:p>
            <w:pPr/>
            <w:r>
              <w:rPr/>
              <w:t xml:space="preserve">Kas Ve Eklem Geliştirici Haraketler; Açının kenarlarını ve köşesini belirtir.; Varlıkları ve olayları sınıflandırır.; Gurupla Koordinasyon; Açıyı isimlendirir ve sembolle gösterir; Dinlediklerine ilişkin karşılaştırmalar yapar.; Fiziksel Etkinliklere Katılım; Üçgenleri açı ölçülerine göre sınıflandırır.; Şiirde konu ve temayı bulma.; İsınma Ve Soğuma Hareketleri; Üçgeni iç açılarının ölçülerinin toplamını belirler; Atasözleri ve özdeyişlerin özelliklerini ve anlamlarını bilir.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Fiziksel Etkinlik Ve Kurallara Uyma; Kare ve dikdörtgenin, kenar ve açı özelliklerini belirler.; Okuduğu bir yazıda geçen betimleme örneklerini fark eder.; Denge Ve Koordinasyon Çalışması; Açıölçer, gönye veya cetvel kullanarak dik üçgen, kare ve dikdörtgeni çizer; Kurallı cümle oluşturma çalışmaları yapar.; Fiziksel Etkinlikler; Litre ve mililitre arasındaki ilişkiyi belirtir.; Okuduklarında ne, nerede, ne zaman, nasıl, niçin ve kim (5N1K) sorularına cevap arar.; Koodinasyon Çalışması; Litre ve mililitre arasında dönüşümler yapar.; Okuduğu metnin ana fikrini belirler.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3</w:t>
            </w:r>
          </w:p>
        </w:tc>
        <w:tc>
          <w:tcPr>
            <w:tcW w:w="3700" w:type="dxa"/>
            <w:noWrap/>
          </w:tcPr>
          <w:p>
            <w:pPr/>
            <w:r>
              <w:rPr/>
              <w:t xml:space="preserve">Koordinasyon Çalışması; Bir kaptaki sıvının miktarını, litre ve mililitre birimleriyle tahmin eder ve ölçme yaparak tahminini kontrol eder.; Okuduğu şiirin ana duygusunu belirler.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12</w:t>
            </w:r>
          </w:p>
        </w:tc>
        <w:tc>
          <w:tcPr>
            <w:tcW w:w="3700" w:type="dxa"/>
            <w:noWrap/>
          </w:tcPr>
          <w:p>
            <w:pPr/>
            <w:r>
              <w:rPr/>
              <w:t xml:space="preserve">Takım Çalışması; Payı ve paydası en çok iki basamaklı doğal sayı olan kesirleri, kesrin birimlerinden elde ederek isimlendirir.; Olayları, oluş sırasına göre yazar.; Oyun Kurma Çalışması; Payı ve paydası en çok iki basamaklı olan kesirleri sayı doğrusunda gösterir.; Yazılarında uygun ifadeleri kullanarak destekleyici ve açıklayıcı örnekler verir.; Oyunda Kurallara Uyma; Kesirleri karşılaştırır.; Kelimeleri Anlamlarına Uygun Kullanır.; Fiziksel Etkinlikler Ve Katılım; Eşit paydalı en çok dört kesri, büyükten küçüğe veya küçükten büyüğe doğru sıralar; Hazırlıksız Konuşmalar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Gurupla İletişim; Payları eşit, paydaları birbirinden farklı en çok dört kesri, büyükten küçüğe veya küçükten büyüğe doğru sıralar.; Çerçevesi Belirli Bir Konu Hakkında Konuşur.; Serbest Koşu Çalışması; Bir çokluğun belirtilen bir basit kesir kadarını belirler.; Konuşma Stratejilerini Uygular.; Beden Malzemelerini Koruma; Paydaları eşit kesirlerle toplama işlemi yapar.; Okuma Materyallerindeki Temel Bölümleri Tanır.; Sağlıklı Beslenme; Paydaları eşit kesirlerle çıkarma işlemi yapar.; Noktalama İşaretlerine Dikkat Ederek Okur.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3</w:t>
            </w:r>
          </w:p>
        </w:tc>
        <w:tc>
          <w:tcPr>
            <w:tcW w:w="3700" w:type="dxa"/>
            <w:noWrap/>
          </w:tcPr>
          <w:p>
            <w:pPr/>
            <w:r>
              <w:rPr/>
              <w:t xml:space="preserve">Spor Kurallarına Uyum; Düzlemsel şekillerin çevre uzunluklarını belirler.; Okuma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İşbirliği Ve Gurup Çalışması; Aynı çevre uzunluğuna sahip farklı geometrik şekiller oluşturur.; Görselden/Görsellerden Hareketle Bilmediği Kelimeleri Ve Anlamlarını Tahmin Eder.; Koordinasyon Gelişme Çalışması; En çok iki basamaklı doğal sayıları 5, 25 ve 50 ile kısa yoldan çarpar.; Görsellerle İlgili Soruları Cevaplar.; Fiziksel Etkinlikler Uygulama; Çarpma işlemi gerektiren problemleri çözer.; Okuduklarını Ana Hatlarıyla Anlatır.; Kas Ve Eklem Koordinasyonu; Üç doğal sayı ile yapılan çarpma işleminde sayıların birbirleriyle çarpılma sırasının değişmesinin, sonucu değiştirmediğini gösterir.; Okuduğu Metinle İlgili Soruları Cevaplar.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Gurupla Koordinasyon Çalışması; İki adımlı işlemleri yapar.; Büyük Harf Ve Noktalama İşaretlerini Uygun Yerlerde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12</w:t>
            </w:r>
          </w:p>
        </w:tc>
        <w:tc>
          <w:tcPr>
            <w:tcW w:w="3700" w:type="dxa"/>
            <w:noWrap/>
          </w:tcPr>
          <w:p>
            <w:pPr/>
            <w:r>
              <w:rPr/>
              <w:t xml:space="preserve">Oyunda Kurallara Uyum; Bölme işlemi gerektiren problemleri çözer.; Kelimelerin Zıt Anlamlılarını Tahmin Eder.; Takım Çalışması Yapar; Küp,Prizma,Silindir,Koni Ve Küre Modellerini Kullanarak Farklı Yapılar Oluşturur.; Metin Türlerini Tanır.; Oyun Kurma Çalışması Yapar; Geometrik Cisimleri Kullanarak  Şekiller Oluşturur.; Okuduğu Metindeki Hikâye Unsurlarını Belirler.; Oyunkurma Çalışması Yapar; Bir Örüntüdeki İlişkiyi Belirler.; Anlamlı Ve Kurallı Cümleler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Birlikte Bireysel Etkinlikler; Bir Örüntüde Eksik Bırakılan Öğeleri Belirleyerek Tamamlar.; Harfler, Kelimeler Ve Cümleler Arasında Uygun Boşluklar Bırakır.; Spor Malzemesini Koruma; Nesne Gruplarını Azlık Ve Çokluklarına Göre Karşılaştırır; Vurgu, Tonlama Ve Telaffuza Dikkat Ederek Okur.; Grup Çalışması Yapar; Miktarı 20'Den Az Olan Nesnelerden Oluşan 2 Gruptaki Nesneleri Birebir Eşler, Grupların Nesne Sayılarını  Karşılaştırır.; Şiir Okur.; Gurup Çalışması Yapar; Nesneleri Uzunlukları Yönünden Karşılaştırarak İlişkilerini Belirti; Şiir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9</w:t>
            </w:r>
          </w:p>
        </w:tc>
        <w:tc>
          <w:tcPr>
            <w:tcW w:w="3700" w:type="dxa"/>
            <w:noWrap/>
          </w:tcPr>
          <w:p>
            <w:pPr/>
            <w:r>
              <w:rPr/>
              <w:t xml:space="preserve">Grupla Ritmik Çalışma Yapar; Nesne Sayısı Ondan Az Olan Bir Topluluktaki Nesnelerin Sayısını Belirler Ve Bu Sayıyı Rakamla Yazar.; Formları Yönergelerine Uygun Doldurur.; Etkinliklerde Görev Alır; Miktarı 10 İle 20 Arsında Bir Grup Nesneyi 10'Luk Ve 1'Liklerine Ayırarak Gösterir. Bu Nesnelere Karşılık Gelen Sayıyı Rakamlarla Yazar Ve Okur; Yazdıklarının İçeriğine Uygun Başlık Belirler.; Kas  Ve Eklem Gelitirici Çalışmalar; 20'Ye Kadar Olan Bir Sayıya Karşılık Gelen Çokluğu Belirler.; Yazdıklarını Düzenler.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2026-10-22T19:40:43+03:00</dcterms:created>
  <dcterms:modified xsi:type="dcterms:W3CDTF">2026-10-22T19:40:43+03:00</dcterms:modified>
</cp:coreProperties>
</file>

<file path=docProps/custom.xml><?xml version="1.0" encoding="utf-8"?>
<Properties xmlns="http://schemas.openxmlformats.org/officeDocument/2006/custom-properties" xmlns:vt="http://schemas.openxmlformats.org/officeDocument/2006/docPropsVTypes"/>
</file>