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0"/>
      </w:pPr>
      <w:r>
        <w:rPr>
          <w:sz w:val="28"/>
          <w:szCs w:val="28"/>
          <w:b w:val="1"/>
          <w:bCs w:val="1"/>
        </w:rPr>
        <w:t xml:space="preserve">TAHSİLLİ ŞEHİT HULİSİ EMRE DİLCİ İLKOKULU ÇOCUK KULÜBÜ</w:t>
      </w:r>
    </w:p>
    <w:p>
      <w:pPr>
        <w:jc w:val="center"/>
        <w:spacing w:after="400"/>
      </w:pPr>
      <w:r>
        <w:rPr>
          <w:sz w:val="26"/>
          <w:szCs w:val="26"/>
          <w:b w:val="1"/>
          <w:bCs w:val="1"/>
        </w:rPr>
        <w:t xml:space="preserve">3 SINIFI</w:t>
      </w:r>
    </w:p>
    <w:p>
      <w:pPr>
        <w:jc w:val="center"/>
        <w:spacing w:after="400"/>
      </w:pPr>
      <w:r>
        <w:rPr>
          <w:sz w:val="24"/>
          <w:szCs w:val="24"/>
          <w:b w:val="1"/>
          <w:bCs w:val="1"/>
        </w:rPr>
        <w:t xml:space="preserve">ÜNİTELENDİRİLMİŞ YILLIK DERS PLANI</w:t>
      </w:r>
    </w:p>
    <w:p>
      <w:pPr>
        <w:spacing w:after="300"/>
      </w:pPr>
      <w:r>
        <w:rPr>
          <w:sz w:val="20"/>
          <w:szCs w:val="20"/>
        </w:rPr>
        <w:t xml:space="preserve">Okul: Tahsilli Şehit Hulisi Emre Dilci İlkokulu   |   İl/İlçe: ADANA / YÜREĞİR   |   Öğretmen: Esin Tekin   |   Dönem: 21.09.2026 – 25.06.2027</w:t>
      </w:r>
    </w:p>
    <w:tbl>
      <w:tblGrid>
        <w:gridCol w:w="1500" w:type="dxa"/>
        <w:gridCol w:w="1500" w:type="dxa"/>
        <w:gridCol w:w="1500" w:type="dxa"/>
        <w:gridCol w:w="1500" w:type="dxa"/>
        <w:gridCol w:w="1500" w:type="dxa"/>
        <w:gridCol w:w="1500" w:type="dxa"/>
        <w:gridCol w:w="1500" w:type="dxa"/>
      </w:tblGrid>
      <w:tblPr>
        <w:tblStyle w:val="PlanTable"/>
      </w:tblPr>
      <w:tr>
        <w:trPr/>
        <w:tc>
          <w:tcPr>
            <w:tcW w:w="1500" w:type="dxa"/>
            <w:noWrap/>
          </w:tcPr>
          <w:p>
            <w:pPr/>
            <w:r>
              <w:rPr>
                <w:b w:val="1"/>
                <w:bCs w:val="1"/>
                <w:shd w:val="clear" w:fill="F2F2F2"/>
              </w:rPr>
              <w:t xml:space="preserve">AY</w:t>
            </w:r>
          </w:p>
        </w:tc>
        <w:tc>
          <w:tcPr>
            <w:tcW w:w="1500" w:type="dxa"/>
            <w:noWrap/>
          </w:tcPr>
          <w:p>
            <w:pPr/>
            <w:r>
              <w:rPr>
                <w:b w:val="1"/>
                <w:bCs w:val="1"/>
                <w:shd w:val="clear" w:fill="F2F2F2"/>
              </w:rPr>
              <w:t xml:space="preserve">HAFTA</w:t>
            </w:r>
          </w:p>
        </w:tc>
        <w:tc>
          <w:tcPr>
            <w:tcW w:w="1500" w:type="dxa"/>
            <w:noWrap/>
          </w:tcPr>
          <w:p>
            <w:pPr/>
            <w:r>
              <w:rPr>
                <w:b w:val="1"/>
                <w:bCs w:val="1"/>
                <w:shd w:val="clear" w:fill="F2F2F2"/>
              </w:rPr>
              <w:t xml:space="preserve">SAAT</w:t>
            </w:r>
          </w:p>
        </w:tc>
        <w:tc>
          <w:tcPr>
            <w:tcW w:w="1500" w:type="dxa"/>
            <w:noWrap/>
          </w:tcPr>
          <w:p>
            <w:pPr/>
            <w:r>
              <w:rPr>
                <w:b w:val="1"/>
                <w:bCs w:val="1"/>
                <w:shd w:val="clear" w:fill="F2F2F2"/>
              </w:rPr>
              <w:t xml:space="preserve">KAZANIM</w:t>
            </w:r>
          </w:p>
        </w:tc>
        <w:tc>
          <w:tcPr>
            <w:tcW w:w="1500" w:type="dxa"/>
            <w:noWrap/>
          </w:tcPr>
          <w:p>
            <w:pPr/>
            <w:r>
              <w:rPr>
                <w:b w:val="1"/>
                <w:bCs w:val="1"/>
                <w:shd w:val="clear" w:fill="F2F2F2"/>
              </w:rPr>
              <w:t xml:space="preserve">KONU</w:t>
            </w:r>
          </w:p>
        </w:tc>
        <w:tc>
          <w:tcPr>
            <w:tcW w:w="1500" w:type="dxa"/>
            <w:noWrap/>
          </w:tcPr>
          <w:p>
            <w:pPr/>
            <w:r>
              <w:rPr>
                <w:b w:val="1"/>
                <w:bCs w:val="1"/>
                <w:shd w:val="clear" w:fill="F2F2F2"/>
              </w:rPr>
              <w:t xml:space="preserve">YÖNTEM-TEKNİK</w:t>
            </w:r>
          </w:p>
        </w:tc>
        <w:tc>
          <w:tcPr>
            <w:tcW w:w="1500" w:type="dxa"/>
            <w:noWrap/>
          </w:tcPr>
          <w:p>
            <w:pPr/>
            <w:r>
              <w:rPr>
                <w:b w:val="1"/>
                <w:bCs w:val="1"/>
                <w:shd w:val="clear" w:fill="F2F2F2"/>
              </w:rPr>
              <w:t xml:space="preserve">DEĞERLENDİRME</w:t>
            </w:r>
          </w:p>
        </w:tc>
      </w:tr>
      <w:tr>
        <w:trPr/>
        <w:tc>
          <w:tcPr>
            <w:tcW w:w="1200" w:type="dxa"/>
            <w:noWrap/>
          </w:tcPr>
          <w:p>
            <w:pPr/>
            <w:r>
              <w:rPr/>
              <w:t xml:space="preserve">EYLÜL</w:t>
            </w:r>
          </w:p>
        </w:tc>
        <w:tc>
          <w:tcPr>
            <w:tcW w:w="2000" w:type="dxa"/>
            <w:noWrap/>
          </w:tcPr>
          <w:p>
            <w:pPr/>
            <w:r>
              <w:rPr/>
              <w:t xml:space="preserve">3.HAFTA(15-21)</w:t>
            </w:r>
          </w:p>
        </w:tc>
        <w:tc>
          <w:tcPr>
            <w:tcW w:w="800" w:type="dxa"/>
            <w:noWrap/>
          </w:tcPr>
          <w:p>
            <w:pPr/>
            <w:r>
              <w:rPr/>
              <w:t xml:space="preserve">2</w:t>
            </w:r>
          </w:p>
        </w:tc>
        <w:tc>
          <w:tcPr>
            <w:tcW w:w="3700" w:type="dxa"/>
            <w:noWrap/>
          </w:tcPr>
          <w:p>
            <w:pPr/>
            <w:r>
              <w:rPr/>
              <w:t xml:space="preserve">Top Sürme Çalışması; Güneş’in özelliklerini açıklar.</w:t>
            </w:r>
          </w:p>
        </w:tc>
        <w:tc>
          <w:tcPr>
            <w:tcW w:w="3700" w:type="dxa"/>
            <w:noWrap/>
          </w:tcPr>
          <w:p>
            <w:pPr/>
            <w:r>
              <w:rPr/>
              <w:t xml:space="preserve">Beden Eğitimi ve Spor Çalışmaları;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4.HAFTA(22-28)</w:t>
            </w:r>
          </w:p>
        </w:tc>
        <w:tc>
          <w:tcPr>
            <w:tcW w:w="800" w:type="dxa"/>
            <w:noWrap/>
          </w:tcPr>
          <w:p>
            <w:pPr/>
            <w:r>
              <w:rPr/>
              <w:t xml:space="preserve">10</w:t>
            </w:r>
          </w:p>
        </w:tc>
        <w:tc>
          <w:tcPr>
            <w:tcW w:w="3700" w:type="dxa"/>
            <w:noWrap/>
          </w:tcPr>
          <w:p>
            <w:pPr/>
            <w:r>
              <w:rPr/>
              <w:t xml:space="preserve">Mendil Kapmaca; Küp,Prizma,Silindir,Koni Ve Küre Modellerini Kullanarak Farklı Yapılar Oluşturur.; Kelimeleri Anlamlarına Uygun Kullanır.; Koordinasyon Geliştrme Haraeketleri; Güneş'in büyüklüğünü; Yağ Satarım Bal Satarım; Geometrik Cisimleri Kullanarak  Şekiller Oluşturur.; Hazırlıksız Konuşmalar Yapar.; Fiziksel Etkinlik Kurallara Uyma; Dünya'nın büyüklüğüyle</w:t>
            </w:r>
          </w:p>
        </w:tc>
        <w:tc>
          <w:tcPr>
            <w:tcW w:w="3700" w:type="dxa"/>
            <w:noWrap/>
          </w:tcPr>
          <w:p>
            <w:pPr/>
            <w:r>
              <w:rPr/>
              <w:t xml:space="preserve">Geleneksel Çocuk Oyunları; Matematik; Türkçe; Beden Eğitimi ve Spor Çalışmaları;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5.HAFTA(29-30)</w:t>
            </w:r>
          </w:p>
        </w:tc>
        <w:tc>
          <w:tcPr>
            <w:tcW w:w="800" w:type="dxa"/>
            <w:noWrap/>
          </w:tcPr>
          <w:p>
            <w:pPr/>
            <w:r>
              <w:rPr/>
              <w:t xml:space="preserve">4</w:t>
            </w:r>
          </w:p>
        </w:tc>
        <w:tc>
          <w:tcPr>
            <w:tcW w:w="3700" w:type="dxa"/>
            <w:noWrap/>
          </w:tcPr>
          <w:p>
            <w:pPr/>
            <w:r>
              <w:rPr/>
              <w:t xml:space="preserve">Kar Fırtına Oyunu; Bir Örüntüdeki İlişkiyi Belirler.; Çerçevesi Belirli Bir Konu Hakkında Konuşur.; Kas Ve Eklem Geliştirici Haraketler</w:t>
            </w:r>
          </w:p>
        </w:tc>
        <w:tc>
          <w:tcPr>
            <w:tcW w:w="3700" w:type="dxa"/>
            <w:noWrap/>
          </w:tcPr>
          <w:p>
            <w:pPr/>
            <w:r>
              <w:rPr/>
              <w:t xml:space="preserve">Geleneksel Çocuk Oyunları; Matematik;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1.HAFTA(01-07)</w:t>
            </w:r>
          </w:p>
        </w:tc>
        <w:tc>
          <w:tcPr>
            <w:tcW w:w="800" w:type="dxa"/>
            <w:noWrap/>
          </w:tcPr>
          <w:p>
            <w:pPr/>
            <w:r>
              <w:rPr/>
              <w:t xml:space="preserve">10</w:t>
            </w:r>
          </w:p>
        </w:tc>
        <w:tc>
          <w:tcPr>
            <w:tcW w:w="3700" w:type="dxa"/>
            <w:noWrap/>
          </w:tcPr>
          <w:p>
            <w:pPr/>
            <w:r>
              <w:rPr/>
              <w:t xml:space="preserve">karşılaştıracak; Tombik Oyunu; Bir Örüntüde Eksik Bırakılan Öğeleri Belirleyerek Tamamlar.; Konuşma Stratejilerini Uygular.; Gurupla Koordinasyon; şekilde model hazırlar.; Çemberle İş Birliği; Nesne Gruplarını Azlık Ve Çokluklarına Göre Karşılaştırır; Okuma Materyallerindeki Temel Bölümleri Tanır.; Fiziksel Etkinliklere Katılım</w:t>
            </w:r>
          </w:p>
        </w:tc>
        <w:tc>
          <w:tcPr>
            <w:tcW w:w="3700" w:type="dxa"/>
            <w:noWrap/>
          </w:tcPr>
          <w:p>
            <w:pPr/>
            <w:r>
              <w:rPr/>
              <w:t xml:space="preserve">Fen Biimleri; Geleneksel Çocuk Oyunları; Matematik;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2.HAFTA(08-14)</w:t>
            </w:r>
          </w:p>
        </w:tc>
        <w:tc>
          <w:tcPr>
            <w:tcW w:w="800" w:type="dxa"/>
            <w:noWrap/>
          </w:tcPr>
          <w:p>
            <w:pPr/>
            <w:r>
              <w:rPr/>
              <w:t xml:space="preserve">10</w:t>
            </w:r>
          </w:p>
        </w:tc>
        <w:tc>
          <w:tcPr>
            <w:tcW w:w="3700" w:type="dxa"/>
            <w:noWrap/>
          </w:tcPr>
          <w:p>
            <w:pPr/>
            <w:r>
              <w:rPr/>
              <w:t xml:space="preserve">Ay’ın özelliklerini açıklar.; Birdir Bir Oyunu; Miktarı 20'Den Az Olan Nesnelerden Oluşan 2 Gruptaki Nesneleri Birebir Eşler, Grupların Nesne Sayılarını  Karşılaştırır.; Noktalama İşaretlerine Dikkat Ederek Okur.; İsınma Ve Soğuma Hareketleri; Ay’da canlıların yaşayabileceğine yönelik ürettiği fikirleri tartışır.; Çift Ayak Atlama; Nesneleri Uzunlukları Yönünden Karşılaştırarak İlişkilerini Belirti; Okuma Stratejilerini Uygular.; Fiziksel Etkinlik Ve Kurallara Uyma</w:t>
            </w:r>
          </w:p>
        </w:tc>
        <w:tc>
          <w:tcPr>
            <w:tcW w:w="3700" w:type="dxa"/>
            <w:noWrap/>
          </w:tcPr>
          <w:p>
            <w:pPr/>
            <w:r>
              <w:rPr/>
              <w:t xml:space="preserve">Fen Biimleri; Geleneksel Çocuk Oyunları; Matematik;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3.HAFTA(15-21)</w:t>
            </w:r>
          </w:p>
        </w:tc>
        <w:tc>
          <w:tcPr>
            <w:tcW w:w="800" w:type="dxa"/>
            <w:noWrap/>
          </w:tcPr>
          <w:p>
            <w:pPr/>
            <w:r>
              <w:rPr/>
              <w:t xml:space="preserve">10</w:t>
            </w:r>
          </w:p>
        </w:tc>
        <w:tc>
          <w:tcPr>
            <w:tcW w:w="3700" w:type="dxa"/>
            <w:noWrap/>
          </w:tcPr>
          <w:p>
            <w:pPr/>
            <w:r>
              <w:rPr/>
              <w:t xml:space="preserve">Ay’ın dönme ve; Dairsel Bayrak; Nesne Sayısı Ondan Az Olan Bir Topluluktaki Nesnelerin Sayısını Belirler Ve Bu Sayıyı Rakamla Yazar.; Görselden/Görsellerden Hareketle Bilmediği Kelimeleri Ve Anlamlarını Tahmin Eder.; Denge Ve Koordinasyon Çalışması; dolanma hareketlerini açıklar.; Eldeğdirerek Bayrak; Miktarı 10 İle 20 Arsında Bir Grup Nesneyi 10'Luk Ve 1'Liklerine Ayırarak Gösterir. Bu Nesnelere Karşılık Gelen Sayıyı Rakamlarla Yazar Ve Okur; Görsellerle İlgili Soruları Cevaplar.; Fiziksel Etkinlikler</w:t>
            </w:r>
          </w:p>
        </w:tc>
        <w:tc>
          <w:tcPr>
            <w:tcW w:w="3700" w:type="dxa"/>
            <w:noWrap/>
          </w:tcPr>
          <w:p>
            <w:pPr/>
            <w:r>
              <w:rPr/>
              <w:t xml:space="preserve">Fen Biimleri; Geleneksel Çocuk Oyunları; Matematik;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8</w:t>
            </w:r>
          </w:p>
        </w:tc>
        <w:tc>
          <w:tcPr>
            <w:tcW w:w="3700" w:type="dxa"/>
            <w:noWrap/>
          </w:tcPr>
          <w:p>
            <w:pPr/>
            <w:r>
              <w:rPr/>
              <w:t xml:space="preserve">Ay’ın evreleri ile Ay’ın Dünya; Puanlhedef Oyunuı; 20'Ye Kadar Olan Bir Sayıya Karşılık Gelen Çokluğu Belirler.; Okuduklarını Ana Hatlarıyla Anlatır.; Koodinasyon Çalışması; etrafındaki dolanma hareketi arasındaki; Koordinasyon Koşu; 20 İçinde Geriye Birer Sayar</w:t>
            </w:r>
          </w:p>
        </w:tc>
        <w:tc>
          <w:tcPr>
            <w:tcW w:w="3700" w:type="dxa"/>
            <w:noWrap/>
          </w:tcPr>
          <w:p>
            <w:pPr/>
            <w:r>
              <w:rPr/>
              <w:t xml:space="preserve">Fen Biimleri; Geleneksel Çocuk Oyunları; Matematik;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Cumhuriyet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5.HAFTA(29-31)</w:t>
            </w:r>
          </w:p>
        </w:tc>
        <w:tc>
          <w:tcPr>
            <w:tcW w:w="800" w:type="dxa"/>
            <w:noWrap/>
          </w:tcPr>
          <w:p>
            <w:pPr/>
            <w:r>
              <w:rPr/>
              <w:t xml:space="preserve">2</w:t>
            </w:r>
          </w:p>
        </w:tc>
        <w:tc>
          <w:tcPr>
            <w:tcW w:w="3700" w:type="dxa"/>
            <w:noWrap/>
          </w:tcPr>
          <w:p>
            <w:pPr/>
            <w:r>
              <w:rPr/>
              <w:t xml:space="preserve">Okuduğu Metinle İlgili Soruları Cevaplar.; Koordinasyon Çalışması</w:t>
            </w:r>
          </w:p>
        </w:tc>
        <w:tc>
          <w:tcPr>
            <w:tcW w:w="3700" w:type="dxa"/>
            <w:noWrap/>
          </w:tcPr>
          <w:p>
            <w:pPr/>
            <w:r>
              <w:rPr/>
              <w:t xml:space="preserve">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Cumhuriyet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1.HAFTA(01-07)</w:t>
            </w:r>
          </w:p>
        </w:tc>
        <w:tc>
          <w:tcPr>
            <w:tcW w:w="800" w:type="dxa"/>
            <w:noWrap/>
          </w:tcPr>
          <w:p>
            <w:pPr/>
            <w:r>
              <w:rPr/>
              <w:t xml:space="preserve">10</w:t>
            </w:r>
          </w:p>
        </w:tc>
        <w:tc>
          <w:tcPr>
            <w:tcW w:w="3700" w:type="dxa"/>
            <w:noWrap/>
          </w:tcPr>
          <w:p>
            <w:pPr/>
            <w:r>
              <w:rPr/>
              <w:t xml:space="preserve">ilişkiyi açıklar.; Şarkılı Oyunlar; 100 İçinde İleriye Doğru Birer Ve Onar Ritmik Sayar.; Büyük Harf Ve Noktalama İşaretlerini Uygun Yerlerde Kullanır.; Takım Çalışması; Güneş, Dünya ve Ay’ın birbirlerine göre hareketlerini temsil eden bir model hazırlar.; Halat Çekme; Paralarımızı Tanır.; Kelimelerin Zıt Anlamlılarını Tahmin Eder.; Oyun Kurma Çalışması</w:t>
            </w:r>
          </w:p>
        </w:tc>
        <w:tc>
          <w:tcPr>
            <w:tcW w:w="3700" w:type="dxa"/>
            <w:noWrap/>
          </w:tcPr>
          <w:p>
            <w:pPr/>
            <w:r>
              <w:rPr/>
              <w:t xml:space="preserve">Fen Biimleri; Geleneksel Çocuk Oyunları; Matematik;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10</w:t>
            </w:r>
          </w:p>
        </w:tc>
        <w:tc>
          <w:tcPr>
            <w:tcW w:w="3700" w:type="dxa"/>
            <w:noWrap/>
          </w:tcPr>
          <w:p>
            <w:pPr/>
            <w:r>
              <w:rPr/>
              <w:t xml:space="preserve">Canlılara örnekler vererek benzerlik ve farklılıklarına göre sınıflandırır.; Fasülye Torbası Atma; Paraları Kullanma Becerisi Kazanır.; Metin Türlerini Tanır.; Oyunda Kurallara Uyma; Kuvvetin büyüklüğünü dinamometre ile ölçer.; Dairsel Bayrak Oyunu; Paralarımızı Tanır.; Okuduğu Metindeki Hikâye Unsurlarını Belirler.; Fiziksel Etkinlikler Ve Katılım</w:t>
            </w:r>
          </w:p>
        </w:tc>
        <w:tc>
          <w:tcPr>
            <w:tcW w:w="3700" w:type="dxa"/>
            <w:noWrap/>
          </w:tcPr>
          <w:p>
            <w:pPr/>
            <w:r>
              <w:rPr/>
              <w:t xml:space="preserve">Fen Biimleri; Geleneksel Çocuk Oyunları; Matematik;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4.HAFTA(22-28)</w:t>
            </w:r>
          </w:p>
        </w:tc>
        <w:tc>
          <w:tcPr>
            <w:tcW w:w="800" w:type="dxa"/>
            <w:noWrap/>
          </w:tcPr>
          <w:p>
            <w:pPr/>
            <w:r>
              <w:rPr/>
              <w:t xml:space="preserve">10</w:t>
            </w:r>
          </w:p>
        </w:tc>
        <w:tc>
          <w:tcPr>
            <w:tcW w:w="3700" w:type="dxa"/>
            <w:noWrap/>
          </w:tcPr>
          <w:p>
            <w:pPr/>
            <w:r>
              <w:rPr/>
              <w:t xml:space="preserve">Basit araç gereçler kullanarak bir dinamometre modeli tasarlar.; Yağyağ Satarım Bal Satarım; Toplamanın Bir Araya Getirme, Ekleme Ve Çoğaltma Anlamlarını Fark Eder.; Anlamlı Ve Kurallı Cümleler Yazar.; Gurupla İletişim; Sürtünme kuvvetine günlük yaşamdan örnekler verir.; Tombik Kuralları; Toplamları 20'Ye Kadar Olan 2 Doğal Sayının  Toplamını Bulur, Matematik Cümlesini Yazar Ve Modelle Gösterir; Harfler, Kelimeler Ve Cümleler Arasında Uygun Boşluklar Bırakır.; Serbest Koşu Çalışması</w:t>
            </w:r>
          </w:p>
        </w:tc>
        <w:tc>
          <w:tcPr>
            <w:tcW w:w="3700" w:type="dxa"/>
            <w:noWrap/>
          </w:tcPr>
          <w:p>
            <w:pPr/>
            <w:r>
              <w:rPr/>
              <w:t xml:space="preserve">Fen Biimleri; Geleneksel Çocuk Oyunları; Matematik;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5.HAFTA(29-30)</w:t>
            </w:r>
          </w:p>
        </w:tc>
        <w:tc>
          <w:tcPr>
            <w:tcW w:w="800" w:type="dxa"/>
            <w:noWrap/>
          </w:tcPr>
          <w:p>
            <w:pPr/>
            <w:r>
              <w:rPr/>
              <w:t xml:space="preserve">2</w:t>
            </w:r>
          </w:p>
        </w:tc>
        <w:tc>
          <w:tcPr>
            <w:tcW w:w="3700" w:type="dxa"/>
            <w:noWrap/>
          </w:tcPr>
          <w:p>
            <w:pPr/>
            <w:r>
              <w:rPr/>
              <w:t xml:space="preserve">Sürtünme kuvvetinin çeşitli ortamlarda harekete etkisini deneyerek keşfeder.; Puanlı Hedef Oyunu</w:t>
            </w:r>
          </w:p>
        </w:tc>
        <w:tc>
          <w:tcPr>
            <w:tcW w:w="3700" w:type="dxa"/>
            <w:noWrap/>
          </w:tcPr>
          <w:p>
            <w:pPr/>
            <w:r>
              <w:rPr/>
              <w:t xml:space="preserve">Fen Biimleri;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1.HAFTA(01-07)</w:t>
            </w:r>
          </w:p>
        </w:tc>
        <w:tc>
          <w:tcPr>
            <w:tcW w:w="800" w:type="dxa"/>
            <w:noWrap/>
          </w:tcPr>
          <w:p>
            <w:pPr/>
            <w:r>
              <w:rPr/>
              <w:t xml:space="preserve">10</w:t>
            </w:r>
          </w:p>
        </w:tc>
        <w:tc>
          <w:tcPr>
            <w:tcW w:w="3700" w:type="dxa"/>
            <w:noWrap/>
          </w:tcPr>
          <w:p>
            <w:pPr/>
            <w:r>
              <w:rPr/>
              <w:t xml:space="preserve">Toplama İşleminde 0(Sıfır)'N Etkisini Nedenleriyle Açıklar.; Vurgu, Tonlama Ve Telaffuza Dikkat Ederek Okur.; Beden Malzemelerini Koruma; Günlük yaşamda sürtünmeyi artırma veya azaltmaya yönelik yeni fikirler üretir.; İp Atlama Oyunu; Toplama İşleminde Toplananların Yerleri Değiştirildiğinde Toplamın Değişmediğini Gösterir.; Şiir Okur.; Sağlıklı Beslenme; Maddelerin ısı etkisiyle hâl değiştirebileceğine yönelik yaptığı deneylerden elde ettiği verilere dayalı;  İp Atlama</w:t>
            </w:r>
          </w:p>
        </w:tc>
        <w:tc>
          <w:tcPr>
            <w:tcW w:w="3700" w:type="dxa"/>
            <w:noWrap/>
          </w:tcPr>
          <w:p>
            <w:pPr/>
            <w:r>
              <w:rPr/>
              <w:t xml:space="preserve">Matematik; Türkçe; Beden Eğitimi ve Spor Çalışmaları; Fen Biimleri;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2.HAFTA(08-14)</w:t>
            </w:r>
          </w:p>
        </w:tc>
        <w:tc>
          <w:tcPr>
            <w:tcW w:w="800" w:type="dxa"/>
            <w:noWrap/>
          </w:tcPr>
          <w:p>
            <w:pPr/>
            <w:r>
              <w:rPr/>
              <w:t xml:space="preserve">10</w:t>
            </w:r>
          </w:p>
        </w:tc>
        <w:tc>
          <w:tcPr>
            <w:tcW w:w="3700" w:type="dxa"/>
            <w:noWrap/>
          </w:tcPr>
          <w:p>
            <w:pPr/>
            <w:r>
              <w:rPr/>
              <w:t xml:space="preserve">Çıkarmanın Ayırma, Azaltma Ve Eksiltme Anlamlarını Fark Eder; Şiir Yazar.; Spor Kurallarına Uyum; çıkarımlarda bulunur.; İp Atlama; Bir Doğal Sayıdan Aynı Olan Doğal Sayı Çıkarıldığında 0(Sıfır) Elde Edildiğini Gösterir; Formları Yönergelerine Uygun Doldurur.; İşbirliği Ve Gurup Çalışması; Yaptığı deneyler sonucunda saf maddelerin erime, donma, kaynama noktalarını belirler.; Yakan Top Oyunu</w:t>
            </w:r>
          </w:p>
        </w:tc>
        <w:tc>
          <w:tcPr>
            <w:tcW w:w="3700" w:type="dxa"/>
            <w:noWrap/>
          </w:tcPr>
          <w:p>
            <w:pPr/>
            <w:r>
              <w:rPr/>
              <w:t xml:space="preserve">Matematik; Türkçe; Beden Eğitimi ve Spor Çalışmaları; Fen Biimleri;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3.HAFTA(15-21)</w:t>
            </w:r>
          </w:p>
        </w:tc>
        <w:tc>
          <w:tcPr>
            <w:tcW w:w="800" w:type="dxa"/>
            <w:noWrap/>
          </w:tcPr>
          <w:p>
            <w:pPr/>
            <w:r>
              <w:rPr/>
              <w:t xml:space="preserve">10</w:t>
            </w:r>
          </w:p>
        </w:tc>
        <w:tc>
          <w:tcPr>
            <w:tcW w:w="3700" w:type="dxa"/>
            <w:noWrap/>
          </w:tcPr>
          <w:p>
            <w:pPr/>
            <w:r>
              <w:rPr/>
              <w:t xml:space="preserve">2-Bir Doğal Sayıdan Aynı Olan Doğal Sayı Çıkarıldığında 0(Sıfır) Elde Edildiğini Gösterir; Yazdıklarının İçeriğine Uygun Başlık Belirler.; Koordinasyon Gelişme Çalışması; Isı ve sıcaklık arasındaki temel farkları açıklar.; Eldeğdirme Bayrak Koşusu; Toplamları 20'Yi Geçmeyen 2 Doğal Sayının Toplandığı Bir İşlemde Toplam İle Toplananlardan Biri Verildiğinde Verilmeyen Toplananı Bulur.; Yazdıklarını Düzenler.; Fiziksel Etkinlikler Uygulama; Sıcaklığı farklı olan sıvıların karıştırılması sonucu ısı alışverişi olduğuna yönelik deneyler yaparak sonuçlarını yorumlar.; Dairesel Bayrak Koşusu</w:t>
            </w:r>
          </w:p>
        </w:tc>
        <w:tc>
          <w:tcPr>
            <w:tcW w:w="3700" w:type="dxa"/>
            <w:noWrap/>
          </w:tcPr>
          <w:p>
            <w:pPr/>
            <w:r>
              <w:rPr/>
              <w:t xml:space="preserve">Matematik; Türkçe; Beden Eğitimi ve Spor Çalışmaları; Fen Biimleri;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4.HAFTA(22-28)</w:t>
            </w:r>
          </w:p>
        </w:tc>
        <w:tc>
          <w:tcPr>
            <w:tcW w:w="800" w:type="dxa"/>
            <w:noWrap/>
          </w:tcPr>
          <w:p>
            <w:pPr/>
            <w:r>
              <w:rPr/>
              <w:t xml:space="preserve">10</w:t>
            </w:r>
          </w:p>
        </w:tc>
        <w:tc>
          <w:tcPr>
            <w:tcW w:w="3700" w:type="dxa"/>
            <w:noWrap/>
          </w:tcPr>
          <w:p>
            <w:pPr/>
            <w:r>
              <w:rPr/>
              <w:t xml:space="preserve">Toplamları 10 Veya 20 Olan Sayı İkililerini Belirler.; Yazdıklarını Paylaşır.; Kas Ve Eklem Koordinasyonu; Isı etkisiyle maddelerin genleşip büzüleceğine yönelik deneyler yaparak deneylerin sonuçlarını tartışır.; Çift Ayak Atlama Oyunu; Yapacağı Projeyi Tasarlar, Yapılan Diğer Tasarıları İnceler.; Görselden/Görsellerden Hareketle Dinleyeceği/İzleyeceği Metnin Konusunu Tahmin Eder.; Gurupla Koordinasyon Çalışması; Günlük yaşamdan örnekleri genleşme ve büzülme olayları ile ilişkilendirir.;  İstop Oyunu</w:t>
            </w:r>
          </w:p>
        </w:tc>
        <w:tc>
          <w:tcPr>
            <w:tcW w:w="3700" w:type="dxa"/>
            <w:noWrap/>
          </w:tcPr>
          <w:p>
            <w:pPr/>
            <w:r>
              <w:rPr/>
              <w:t xml:space="preserve">Matematik; Türkçe; Beden Eğitimi ve Spor Çalışmaları; Fen Biimleri;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5.HAFTA(29-31)</w:t>
            </w:r>
          </w:p>
        </w:tc>
        <w:tc>
          <w:tcPr>
            <w:tcW w:w="800" w:type="dxa"/>
            <w:noWrap/>
          </w:tcPr>
          <w:p>
            <w:pPr/>
            <w:r>
              <w:rPr/>
              <w:t xml:space="preserve">6</w:t>
            </w:r>
          </w:p>
        </w:tc>
        <w:tc>
          <w:tcPr>
            <w:tcW w:w="3700" w:type="dxa"/>
            <w:noWrap/>
          </w:tcPr>
          <w:p>
            <w:pPr/>
            <w:r>
              <w:rPr/>
              <w:t xml:space="preserve">Bir Çıkarma İşleminde Verilmeyen Eksilen Veya Çıkanı Bulur.; Dinlediği/İzlediği Metni Anlatır.; Oyunda Kurallara Uyum; Bir kaynaktan çıkan ışığın her yönde ve doğrusal bir yol izlediğini gözlemleyerek çizimle gösterir.;  İstop Ounu; Uygun Şekil Veya Nesneleri 2 Eş  Parçaya Böler Ve Yarımı Belirtir</w:t>
            </w:r>
          </w:p>
        </w:tc>
        <w:tc>
          <w:tcPr>
            <w:tcW w:w="3700" w:type="dxa"/>
            <w:noWrap/>
          </w:tcPr>
          <w:p>
            <w:pPr/>
            <w:r>
              <w:rPr/>
              <w:t xml:space="preserve">Matematik; Türkçe; Beden Eğitimi ve Spor Çalışmaları; Fen Biimleri;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8</w:t>
            </w:r>
          </w:p>
        </w:tc>
        <w:tc>
          <w:tcPr>
            <w:tcW w:w="3700" w:type="dxa"/>
            <w:noWrap/>
          </w:tcPr>
          <w:p>
            <w:pPr/>
            <w:r>
              <w:rPr/>
              <w:t xml:space="preserve">Dinlediklerinin/İzlediklerinin Konusunu Belirler.; Takım Çalışması Yapar; Işığın düzgün ve pürüzlü yüzeylerdeki yansımalarını gözlemleyerek çizimle gösterir.; Yağ Saterım Bal Satarım; Yarım Ve Bütün Arsındaki İlişkiyi Açıklar; Dinlediklerine/İzlediklerine Yönelik Sorulara Cevap Verir.; Oyun Kurma Çalışması Yapar; Işığın yansımasında gelen ışın, yansıyan ışın ve yüzeyin normali arasındaki ilişkiyi açıklar.</w:t>
            </w:r>
          </w:p>
        </w:tc>
        <w:tc>
          <w:tcPr>
            <w:tcW w:w="3700" w:type="dxa"/>
            <w:noWrap/>
          </w:tcPr>
          <w:p>
            <w:pPr/>
            <w:r>
              <w:rPr/>
              <w:t xml:space="preserve">Türkçe; Beden Eğitimi ve Spor Çalışmaları; Fen Biimleri;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Yılbaşı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2.HAFTA(08-14)</w:t>
            </w:r>
          </w:p>
        </w:tc>
        <w:tc>
          <w:tcPr>
            <w:tcW w:w="800" w:type="dxa"/>
            <w:noWrap/>
          </w:tcPr>
          <w:p>
            <w:pPr/>
            <w:r>
              <w:rPr/>
              <w:t xml:space="preserve">10</w:t>
            </w:r>
          </w:p>
        </w:tc>
        <w:tc>
          <w:tcPr>
            <w:tcW w:w="3700" w:type="dxa"/>
            <w:noWrap/>
          </w:tcPr>
          <w:p>
            <w:pPr/>
            <w:r>
              <w:rPr/>
              <w:t xml:space="preserve">Medil Kapmaca; Kesirlerden Proje Çalışmasında Yarım Ve Bütün Kavramından Yararlanır.; Kısa Metinler Yazar.; Oyunkurma Çalışması Yapar; Maddeleri, ışığı geçirme durumlarına göre sınıflandırır.; Saklambaç; Yarım Ve Bütün Arsındaki İlişkiyi Açıklar.; Okuduğu Metnin Konusunu Belirler.; Birlikte Bireysel Etkinlikler; Tam gölgenin nasıl oluştuğunu gözlemleyerek basit ışın çizimleri ile gösterir.</w:t>
            </w:r>
          </w:p>
        </w:tc>
        <w:tc>
          <w:tcPr>
            <w:tcW w:w="3700" w:type="dxa"/>
            <w:noWrap/>
          </w:tcPr>
          <w:p>
            <w:pPr/>
            <w:r>
              <w:rPr/>
              <w:t xml:space="preserve">Geleneksel Çocuk Oyunları; Matematik; Türkçe; Beden Eğitimi ve Spor Çalışmaları;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3.HAFTA(15-21)</w:t>
            </w:r>
          </w:p>
        </w:tc>
        <w:tc>
          <w:tcPr>
            <w:tcW w:w="800" w:type="dxa"/>
            <w:noWrap/>
          </w:tcPr>
          <w:p>
            <w:pPr/>
            <w:r>
              <w:rPr/>
              <w:t xml:space="preserve">10</w:t>
            </w:r>
          </w:p>
        </w:tc>
        <w:tc>
          <w:tcPr>
            <w:tcW w:w="3700" w:type="dxa"/>
            <w:noWrap/>
          </w:tcPr>
          <w:p>
            <w:pPr/>
            <w:r>
              <w:rPr/>
              <w:t xml:space="preserve">Köşe Kapmaca; Derste Öğrenilenleri Proje Çalışması İle Birleştitirir.; Okuduğu Metnin İçeriğine Uygun Başlık/Başlıklar Belirler.; Spor Malzemesini Koruma; Tam gölgeyi etkileyen değişkenlerin neler olduğunu deneyerek keşfeder.; Seksek  Atlama Oyunu; Yarım Ve Bütünü Gösteren Modellemeleri Yapar.; Şekil, Sembol Ve İşaretlerin Anlamlarını Kavrar.; Grup Çalışması Yapar; Biyoçeşitliliğin doğal yaşam için önemini sorgular.</w:t>
            </w:r>
          </w:p>
        </w:tc>
        <w:tc>
          <w:tcPr>
            <w:tcW w:w="3700" w:type="dxa"/>
            <w:noWrap/>
          </w:tcPr>
          <w:p>
            <w:pPr/>
            <w:r>
              <w:rPr/>
              <w:t xml:space="preserve">Geleneksel Çocuk Oyunları; Matematik; Türkçe; Beden Eğitimi ve Spor Çalışmaları;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2</w:t>
            </w:r>
          </w:p>
        </w:tc>
        <w:tc>
          <w:tcPr>
            <w:tcW w:w="3700" w:type="dxa"/>
            <w:noWrap/>
          </w:tcPr>
          <w:p>
            <w:pPr/>
            <w:r>
              <w:rPr/>
              <w:t xml:space="preserve">Elim Sende; Standart Olmayan Birimlerle Uzunlukları  Ölçer.</w:t>
            </w:r>
          </w:p>
        </w:tc>
        <w:tc>
          <w:tcPr>
            <w:tcW w:w="3700" w:type="dxa"/>
            <w:noWrap/>
          </w:tcPr>
          <w:p>
            <w:pPr/>
            <w:r>
              <w:rPr/>
              <w:t xml:space="preserve">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2.HAFTA(08-14)</w:t>
            </w:r>
          </w:p>
        </w:tc>
        <w:tc>
          <w:tcPr>
            <w:tcW w:w="800" w:type="dxa"/>
            <w:noWrap/>
          </w:tcPr>
          <w:p>
            <w:pPr/>
            <w:r>
              <w:rPr/>
              <w:t xml:space="preserve">10</w:t>
            </w:r>
          </w:p>
        </w:tc>
        <w:tc>
          <w:tcPr>
            <w:tcW w:w="3700" w:type="dxa"/>
            <w:noWrap/>
          </w:tcPr>
          <w:p>
            <w:pPr/>
            <w:r>
              <w:rPr/>
              <w:t xml:space="preserve">Şiir Okur. Yazar.; Gurup Çalışması Yapar; Biyoçeşitliliği tehdit eden faktörleri, araştırma verilerine dayalı olarak tartışır.; Sayışma Ve Tekerleme; Saat Modeli Oluşturarak Saat Başlarını Okur.; Noktalama İşaretlerine Dikkat Ederek Okur. T.2.3.6. Okuma Stratejilerini Uygular.; Grupla Ritmik Çalışma Yapar; İnsan ve çevre arasındaki etkileşimin önemini ifade eder.; Koordinasyon Koşusu; Doğal Sayılarla Çıkarma İşlemini Gerektiren Problemleri Çözer Ve Kurar.</w:t>
            </w:r>
          </w:p>
        </w:tc>
        <w:tc>
          <w:tcPr>
            <w:tcW w:w="3700" w:type="dxa"/>
            <w:noWrap/>
          </w:tcPr>
          <w:p>
            <w:pPr/>
            <w:r>
              <w:rPr/>
              <w:t xml:space="preserve">Türkçe; Beden Eğitimi ve Spor Çalışmaları; Fen Biimleri;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3.HAFTA(15-21)</w:t>
            </w:r>
          </w:p>
        </w:tc>
        <w:tc>
          <w:tcPr>
            <w:tcW w:w="800" w:type="dxa"/>
            <w:noWrap/>
          </w:tcPr>
          <w:p>
            <w:pPr/>
            <w:r>
              <w:rPr/>
              <w:t xml:space="preserve">10</w:t>
            </w:r>
          </w:p>
        </w:tc>
        <w:tc>
          <w:tcPr>
            <w:tcW w:w="3700" w:type="dxa"/>
            <w:noWrap/>
          </w:tcPr>
          <w:p>
            <w:pPr/>
            <w:r>
              <w:rPr/>
              <w:t xml:space="preserve">Dinlediklerine/İzlediklerine Farklı Başlıklar Önerir.; Etkinliklerde Görev Alır; Yakın çevresindeki veya ülkemizdeki bir çevre sorununun çözümüne ilişkin öneriler sunar.; Ritmik Danslar; 1-20’Ye Kadar Olan İki Sayının Farkını Zihinden Bulur.; Dinleme Stratejilerini Uygular.; Kas  Ve Eklem Gelitirici Çalışmalar; İnsan faaliyetleri sonucunda gelecekte oluşabilecek çevre sorunlarına yönelik çıkarımda bulunur.; Elimsende; Doğal Sayılarla  Toplama Ve Çıkarma İşlemini Gerektiren Problemleri Çözer Ve Kurar.</w:t>
            </w:r>
          </w:p>
        </w:tc>
        <w:tc>
          <w:tcPr>
            <w:tcW w:w="3700" w:type="dxa"/>
            <w:noWrap/>
          </w:tcPr>
          <w:p>
            <w:pPr/>
            <w:r>
              <w:rPr/>
              <w:t xml:space="preserve">Türkçe; Beden Eğitimi ve Spor Çalışmaları; Fen Biimleri;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4.HAFTA(22-28)</w:t>
            </w:r>
          </w:p>
        </w:tc>
        <w:tc>
          <w:tcPr>
            <w:tcW w:w="800" w:type="dxa"/>
            <w:noWrap/>
          </w:tcPr>
          <w:p>
            <w:pPr/>
            <w:r>
              <w:rPr/>
              <w:t xml:space="preserve">10</w:t>
            </w:r>
          </w:p>
        </w:tc>
        <w:tc>
          <w:tcPr>
            <w:tcW w:w="3700" w:type="dxa"/>
            <w:noWrap/>
          </w:tcPr>
          <w:p>
            <w:pPr/>
            <w:r>
              <w:rPr/>
              <w:t xml:space="preserve">Yazma Çalışmaları Yapar.; Kas Ve Eklem Geliştirici Çalışmalar; İnsan-çevre etkileşiminde yarar ve zarar durumlarını örnekler üzerinde tartışır.; Top Oyunları; Doğal Sayılarda İki İşlemi Gerektiren Problemleri Çözer Ve Kurar.; Yazma Stratejilerini Uygular.; Beden Sağlığını Koruma; Doğal süreçlerin neden olduğu yıkıcı doğa olaylarını açıklar.; Basketbol; Nesne Sayılarını Bulalım</w:t>
            </w:r>
          </w:p>
        </w:tc>
        <w:tc>
          <w:tcPr>
            <w:tcW w:w="3700" w:type="dxa"/>
            <w:noWrap/>
          </w:tcPr>
          <w:p>
            <w:pPr/>
            <w:r>
              <w:rPr/>
              <w:t xml:space="preserve">Türkçe; Beden Eğitimi ve Spor Çalışmaları; Fen Biimleri;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1.HAFTA(01-07)</w:t>
            </w:r>
          </w:p>
        </w:tc>
        <w:tc>
          <w:tcPr>
            <w:tcW w:w="800" w:type="dxa"/>
            <w:noWrap/>
          </w:tcPr>
          <w:p>
            <w:pPr/>
            <w:r>
              <w:rPr/>
              <w:t xml:space="preserve">10</w:t>
            </w:r>
          </w:p>
        </w:tc>
        <w:tc>
          <w:tcPr>
            <w:tcW w:w="3700" w:type="dxa"/>
            <w:noWrap/>
          </w:tcPr>
          <w:p>
            <w:pPr/>
            <w:r>
              <w:rPr/>
              <w:t xml:space="preserve">Öz Değerlendirme Formu; Dengeli Beslenme Ve Sağlık; Yıkıcı doğa olaylarından korunma yollarını ifade eder.; Grup Yarışmaları; Onluk Ve Birliklere Ayıralım; Tema Gözlem Formu; Takım Oyunlarında Çalışma; Bir elektrik devresindeki elemanları sembolleriyle gösterir.; Mendil Kapmaca; Basamak Değerini Bulalım</w:t>
            </w:r>
          </w:p>
        </w:tc>
        <w:tc>
          <w:tcPr>
            <w:tcW w:w="3700" w:type="dxa"/>
            <w:noWrap/>
          </w:tcPr>
          <w:p>
            <w:pPr/>
            <w:r>
              <w:rPr/>
              <w:t xml:space="preserve">Türkçe; Beden Eğitimi ve Spor Çalışmaları; Fen Biimleri;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Ramazan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10</w:t>
            </w:r>
          </w:p>
        </w:tc>
        <w:tc>
          <w:tcPr>
            <w:tcW w:w="3700" w:type="dxa"/>
            <w:noWrap/>
          </w:tcPr>
          <w:p>
            <w:pPr/>
            <w:r>
              <w:rPr/>
              <w:t xml:space="preserve">Değerlendirme Çalışmaları; Birlikte Çalışma Ve Etkinlik; Çizdiği elektrik devresinin şemasını kurar.; Yağ Satarım Bal Satarım; Sayı Değerini Bulalım; Serbest Boyama Yapar.; Koordiasyon Çalışması; Bir elektrik devresindeki ampul parlaklığını etkileyen değişkenlerin neler olduğunu tahmin ederek tahminlerini test eder.; Kar Fırtına Oyunu; Ritmik Sayma  (Üçer)</w:t>
            </w:r>
          </w:p>
        </w:tc>
        <w:tc>
          <w:tcPr>
            <w:tcW w:w="3700" w:type="dxa"/>
            <w:noWrap/>
          </w:tcPr>
          <w:p>
            <w:pPr/>
            <w:r>
              <w:rPr/>
              <w:t xml:space="preserve">Türkçe; Beden Eğitimi ve Spor Çalışmaları; Fen Biimleri;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4.HAFTA(22-28)</w:t>
            </w:r>
          </w:p>
        </w:tc>
        <w:tc>
          <w:tcPr>
            <w:tcW w:w="800" w:type="dxa"/>
            <w:noWrap/>
          </w:tcPr>
          <w:p>
            <w:pPr/>
            <w:r>
              <w:rPr/>
              <w:t xml:space="preserve">10</w:t>
            </w:r>
          </w:p>
        </w:tc>
        <w:tc>
          <w:tcPr>
            <w:tcW w:w="3700" w:type="dxa"/>
            <w:noWrap/>
          </w:tcPr>
          <w:p>
            <w:pPr/>
            <w:r>
              <w:rPr/>
              <w:t xml:space="preserve">Sınırlı Alanı Taşırmadan Boyar.; Denge Ve Koordinasyon Çalışması Yapar; Güneş sistemindeki gezegenleri birbirleri ile karşılaştırır.; Tombik Oyunu; Örüntü Oluşturalım; Yazma Kurallarını Uygulama:; Beden Ve Ruh Sağlığı; Güneş sistemindeki gezegenleri, Güneş’e yakınlıklarına göre sıralayarak bir model oluşturur.; Çemberle İş Birliği; Sayıların Yakın Olduğu Onlukları Bulalım</w:t>
            </w:r>
          </w:p>
        </w:tc>
        <w:tc>
          <w:tcPr>
            <w:tcW w:w="3700" w:type="dxa"/>
            <w:noWrap/>
          </w:tcPr>
          <w:p>
            <w:pPr/>
            <w:r>
              <w:rPr/>
              <w:t xml:space="preserve">Türkçe; Beden Eğitimi ve Spor Çalışmaları; Fen Biimleri;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5.HAFTA(29-31)</w:t>
            </w:r>
          </w:p>
        </w:tc>
        <w:tc>
          <w:tcPr>
            <w:tcW w:w="800" w:type="dxa"/>
            <w:noWrap/>
          </w:tcPr>
          <w:p>
            <w:pPr/>
            <w:r>
              <w:rPr/>
              <w:t xml:space="preserve">6</w:t>
            </w:r>
          </w:p>
        </w:tc>
        <w:tc>
          <w:tcPr>
            <w:tcW w:w="3700" w:type="dxa"/>
            <w:noWrap/>
          </w:tcPr>
          <w:p>
            <w:pPr/>
            <w:r>
              <w:rPr/>
              <w:t xml:space="preserve">Yazmaya Hazırlık Yapar.     ; Fiziksel Etkinlik Sonrası; Güneş tutulmasının nasıl oluştuğunu tahmin eder.; Birdir Bir Oyunu; Çıkarma İşlemi Yapalım; Sayfa Düzenine Ve Temizliğine Dikkat Eder.</w:t>
            </w:r>
          </w:p>
        </w:tc>
        <w:tc>
          <w:tcPr>
            <w:tcW w:w="3700" w:type="dxa"/>
            <w:noWrap/>
          </w:tcPr>
          <w:p>
            <w:pPr/>
            <w:r>
              <w:rPr/>
              <w:t xml:space="preserve">Türkçe; Beden Eğitimi ve Spor Çalışmaları; Fen Biimleri;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1.HAFTA(01-07)</w:t>
            </w:r>
          </w:p>
        </w:tc>
        <w:tc>
          <w:tcPr>
            <w:tcW w:w="800" w:type="dxa"/>
            <w:noWrap/>
          </w:tcPr>
          <w:p>
            <w:pPr/>
            <w:r>
              <w:rPr/>
              <w:t xml:space="preserve">10</w:t>
            </w:r>
          </w:p>
        </w:tc>
        <w:tc>
          <w:tcPr>
            <w:tcW w:w="3700" w:type="dxa"/>
            <w:noWrap/>
          </w:tcPr>
          <w:p>
            <w:pPr/>
            <w:r>
              <w:rPr/>
              <w:t xml:space="preserve">İp Atlama; Ay tutulmasının nasıl oluştuğunu tahmin eder.; Çift Ayak Atlama; Verilmeyen Toplananı Bulalım; Kelimeler, Cümleler Ve Satırlar Arasında Uygun Boşluk Bırakır; Zıplama; Güneş ve Ay tutulmasını temsil eden bir model oluşturur.; Dairsel Bayrak; Toplama İşlemi Gerektiren Problemleri Çözelim Ve Kuralım; Bitişik Eğik Yazı Harflerini Kurallarına Uygun Yazar.</w:t>
            </w:r>
          </w:p>
        </w:tc>
        <w:tc>
          <w:tcPr>
            <w:tcW w:w="3700" w:type="dxa"/>
            <w:noWrap/>
          </w:tcPr>
          <w:p>
            <w:pPr/>
            <w:r>
              <w:rPr/>
              <w:t xml:space="preserve">Beden Eğitimi ve Spor Çalışmaları; Fen Biimleri; 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2.HAFTA(08-14)</w:t>
            </w:r>
          </w:p>
        </w:tc>
        <w:tc>
          <w:tcPr>
            <w:tcW w:w="800" w:type="dxa"/>
            <w:noWrap/>
          </w:tcPr>
          <w:p>
            <w:pPr/>
            <w:r>
              <w:rPr/>
              <w:t xml:space="preserve">10</w:t>
            </w:r>
          </w:p>
        </w:tc>
        <w:tc>
          <w:tcPr>
            <w:tcW w:w="3700" w:type="dxa"/>
            <w:noWrap/>
          </w:tcPr>
          <w:p>
            <w:pPr/>
            <w:r>
              <w:rPr/>
              <w:t xml:space="preserve">Guguk Rontu; Destek ve hareket sistemine ait yapıları örneklerle açıklar.; Eldeğdirerek Bayrak; Kasim; Bütün Yazılarını Bitişik Eğik Yazı İle Yazar.; Denge Hareketleri; Sindirim sistemini oluşturan yapı ve organların görevlerini modeller kullanarak açıklar.; Puanlhedef Oyunuı; Toplama Ve Çıkarma İşlemi Gerektiren Problemleri Çözelim; Yazmaya Hazırlık Yapar.</w:t>
            </w:r>
          </w:p>
        </w:tc>
        <w:tc>
          <w:tcPr>
            <w:tcW w:w="3700" w:type="dxa"/>
            <w:noWrap/>
          </w:tcPr>
          <w:p>
            <w:pPr/>
            <w:r>
              <w:rPr/>
              <w:t xml:space="preserve">Beden Eğitimi ve Spor Çalışmaları; Fen Biimleri; 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3.HAFTA(15-21)</w:t>
            </w:r>
          </w:p>
        </w:tc>
        <w:tc>
          <w:tcPr>
            <w:tcW w:w="800" w:type="dxa"/>
            <w:noWrap/>
          </w:tcPr>
          <w:p>
            <w:pPr/>
            <w:r>
              <w:rPr/>
              <w:t xml:space="preserve">10</w:t>
            </w:r>
          </w:p>
        </w:tc>
        <w:tc>
          <w:tcPr>
            <w:tcW w:w="3700" w:type="dxa"/>
            <w:noWrap/>
          </w:tcPr>
          <w:p>
            <w:pPr/>
            <w:r>
              <w:rPr/>
              <w:t xml:space="preserve">Kuş Uçtu; Besinlerin kana geçebilmesi için fiziksel (mekanik) ve kimyasal sindirime uğraması gerektiği çıkarımını yapar.; Koordinasyon Koşu; Geometrik Şekilleri Sınıflandıralım; Bağlamdan Yararlanarak Bilmediği Kelime Ve Kelime Gruplarının Anlamını Tahmin Eder. Okuduğu Metindeki Gerçek, Mecaz Ve Terim Anlamlı Sözcükleri Ayırt Eder.; Top Sürme Çalışması; Sindirime yardımcı organların görevlerini açıklar.; Şarkılı Oyunlar; Geometrik Cisimlerin Biçimsel Özelliklerini Fark Edelim; Kelimelerin Eş Anlamlılarını Bulur. Kelimelerin Zıt Anlamlılarını Bulur. Eş Sesli Kelimelerin Anlamlarını Ayırt Eder. Konuşmalarında Yabancı Dillerden Alınmış, Dilimize Henüz Yerleşmemiş Kelimelerin Türkçelerini Kullanır. Yazdıklarında Yabancı Dillerden Alınmış, Dilimize Henüz Yerleşmemiş Kelimelerin Türkçelerini Kullanır. Metindeki Söz Sanatlarını Tespit Eder.</w:t>
            </w:r>
          </w:p>
        </w:tc>
        <w:tc>
          <w:tcPr>
            <w:tcW w:w="3700" w:type="dxa"/>
            <w:noWrap/>
          </w:tcPr>
          <w:p>
            <w:pPr/>
            <w:r>
              <w:rPr/>
              <w:t xml:space="preserve">Beden Eğitimi ve Spor Çalışmaları; Fen Biimleri; 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8</w:t>
            </w:r>
          </w:p>
        </w:tc>
        <w:tc>
          <w:tcPr>
            <w:tcW w:w="3700" w:type="dxa"/>
            <w:noWrap/>
          </w:tcPr>
          <w:p>
            <w:pPr/>
            <w:r>
              <w:rPr/>
              <w:t xml:space="preserve">Koordinasyon Geliştrme Haraeketleri; Dolaşım sistemini oluşturan yapı ve organların görevlerini model kullanarak açıklar.; Halat Çekme; Yer, Yön Ve Hareket Belirtelim; Kökleri Ve Ekleri Ayırt Eder. Yapım Ekinin İşlevlerini Açıklar.Kökleri Ve Ekleri Ayırt Eder. Yapım Ekinin İşlevlerini Açıklar.; Fiziksel Etkinlik Kurallara Uyma; Büyük ve küçük kan dolaşımını şema üzerinde inceleyerek bunların görevlerini açıklar.; Fasülye Torbası Atma</w:t>
            </w:r>
          </w:p>
        </w:tc>
        <w:tc>
          <w:tcPr>
            <w:tcW w:w="3700" w:type="dxa"/>
            <w:noWrap/>
          </w:tcPr>
          <w:p>
            <w:pPr/>
            <w:r>
              <w:rPr/>
              <w:t xml:space="preserve">Beden Eğitimi ve Spor Çalışmaları; Fen Biimleri; 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Ulusal Egemenlik ve Çocuk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5.HAFTA(29-30)</w:t>
            </w:r>
          </w:p>
        </w:tc>
        <w:tc>
          <w:tcPr>
            <w:tcW w:w="800" w:type="dxa"/>
            <w:noWrap/>
          </w:tcPr>
          <w:p>
            <w:pPr/>
            <w:r>
              <w:rPr/>
              <w:t xml:space="preserve">4</w:t>
            </w:r>
          </w:p>
        </w:tc>
        <w:tc>
          <w:tcPr>
            <w:tcW w:w="3700" w:type="dxa"/>
            <w:noWrap/>
          </w:tcPr>
          <w:p>
            <w:pPr/>
            <w:r>
              <w:rPr/>
              <w:t xml:space="preserve">Çıkarma İşlemi Gerektiren Problemleri Çözelim; Bağlamdan Yararlanarak Bilmediği Kelime Ve Kelime Gruplarının Anlamını Tahmin Eder. Deyim Ve Atasözlerinin Metne Katkısını Belirler. Yazılarını Zenginleştirmek İçin Atasözleri, Deyimler Ve Özdeyişler Kullanır.; Kas Ve Eklem Geliştirici Haraketler; Kanın yapısını ve görevlerini tanımlar.</w:t>
            </w:r>
          </w:p>
        </w:tc>
        <w:tc>
          <w:tcPr>
            <w:tcW w:w="3700" w:type="dxa"/>
            <w:noWrap/>
          </w:tcPr>
          <w:p>
            <w:pPr/>
            <w:r>
              <w:rPr/>
              <w:t xml:space="preserve">Matematik; Türkçe; Beden Eğitimi ve Spor Çalışmaları;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10</w:t>
            </w:r>
          </w:p>
        </w:tc>
        <w:tc>
          <w:tcPr>
            <w:tcW w:w="3700" w:type="dxa"/>
            <w:noWrap/>
          </w:tcPr>
          <w:p>
            <w:pPr/>
            <w:r>
              <w:rPr/>
              <w:t xml:space="preserve">Dairsel Bayrak Oyunu; Toplama Ve Çıkarma Arasındaki İlişkiyi Öğrenelim; Okudukları İle İlgili Çıkarımlarda Bulunur.; Gurupla Koordinasyon; Kan grupları arasındaki kan alışverişini ifade eder.; Yağyağ Satarım Bal Satarım; Çarpma İşlemini Öğrenelim;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Görsellerden Ve Başlıktan Hareketle Okuyacağı Metnin Konusunu Tahmin Eder.; Fiziksel Etkinliklere Katılım; Kan bağışının toplum açısından önemini değerlendirir.</w:t>
            </w:r>
          </w:p>
        </w:tc>
        <w:tc>
          <w:tcPr>
            <w:tcW w:w="3700" w:type="dxa"/>
            <w:noWrap/>
          </w:tcPr>
          <w:p>
            <w:pPr/>
            <w:r>
              <w:rPr/>
              <w:t xml:space="preserve">Geleneksel Çocuk Oyunları; Matematik; Türkçe; Beden Eğitimi ve Spor Çalışmaları;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Emek ve Dayanışma Günü</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2.HAFTA(08-14)</w:t>
            </w:r>
          </w:p>
        </w:tc>
        <w:tc>
          <w:tcPr>
            <w:tcW w:w="800" w:type="dxa"/>
            <w:noWrap/>
          </w:tcPr>
          <w:p>
            <w:pPr/>
            <w:r>
              <w:rPr/>
              <w:t xml:space="preserve">8</w:t>
            </w:r>
          </w:p>
        </w:tc>
        <w:tc>
          <w:tcPr>
            <w:tcW w:w="3700" w:type="dxa"/>
            <w:noWrap/>
          </w:tcPr>
          <w:p>
            <w:pPr/>
            <w:r>
              <w:rPr/>
              <w:t xml:space="preserve">Tombik Kuralları; Zaman Ölçü Birimleri Arasındaki İlişkiyi Öğrenelim; Yazılarında Ses Olaylarına Uğrayan Kelimeleri Doğru Kullanır.Yazılarında Ses Olaylarına Uğrayan Kelimeleri Doğru Kullanır.; İsınma Ve Soğuma Hareketleri; Solunum sistemini oluşturan yapı ve organların görevlerini modeller kullanarak açıklar.; Puanlı Hedef Oyunu; Kuruş Ve Lirayı Öğrenelim Problem Yapalim.; Metni Oluşturan Unsurlar Arasındaki Geçiş Ve Bağlantı İfadelerinin Anlama Olan Katkısını Değerlendirir. Yazma Stratejilerini Uygular. Bir İşin İşlem Basamaklarını Yazar. Yazılarında Uygun Geçiş Ve Bağlantı İfadelerini Kullanır. Dinlediklerinde/İzlediklerinde Geçen Olayların Gelişimi Ve Sonucu Hakkında Tahminde Bulunur.</w:t>
            </w:r>
          </w:p>
        </w:tc>
        <w:tc>
          <w:tcPr>
            <w:tcW w:w="3700" w:type="dxa"/>
            <w:noWrap/>
          </w:tcPr>
          <w:p>
            <w:pPr/>
            <w:r>
              <w:rPr/>
              <w:t xml:space="preserve">Geleneksel Çocuk Oyunları; Matematik; Türkçe; Beden Eğitimi ve Spor Çalışmaları;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4</w:t>
            </w:r>
          </w:p>
        </w:tc>
        <w:tc>
          <w:tcPr>
            <w:tcW w:w="3700" w:type="dxa"/>
            <w:noWrap/>
          </w:tcPr>
          <w:p>
            <w:pPr/>
            <w:r>
              <w:rPr/>
              <w:t xml:space="preserve">Fiziksel Etkinlik Ve Kurallara Uyma; Boşaltım sistemini oluşturan yapı ve organları model üzerinde göstererek görevlerini özetler.; İp Atlama Oyunu; Uzunluk Ölçümü</w:t>
            </w:r>
          </w:p>
        </w:tc>
        <w:tc>
          <w:tcPr>
            <w:tcW w:w="3700" w:type="dxa"/>
            <w:noWrap/>
          </w:tcPr>
          <w:p>
            <w:pPr/>
            <w:r>
              <w:rPr/>
              <w:t xml:space="preserve">Beden Eğitimi ve Spor Çalışmaları; Fen Biimleri;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4.HAFTA(22-28)</w:t>
            </w:r>
          </w:p>
        </w:tc>
        <w:tc>
          <w:tcPr>
            <w:tcW w:w="800" w:type="dxa"/>
            <w:noWrap/>
          </w:tcPr>
          <w:p>
            <w:pPr/>
            <w:r>
              <w:rPr/>
              <w:t xml:space="preserve">10</w:t>
            </w:r>
          </w:p>
        </w:tc>
        <w:tc>
          <w:tcPr>
            <w:tcW w:w="3700" w:type="dxa"/>
            <w:noWrap/>
          </w:tcPr>
          <w:p>
            <w:pPr/>
            <w:r>
              <w:rPr/>
              <w:t xml:space="preserve">Büyük Harfleri Ve Noktalama İşaretlerini Uygun Yerlerde Kullanır. Sayıları Doğru Yazar. Yazdıklarını Düzenler.; Denge Ve Koordinasyon Çalışması; Bir cisme etki eden kuvvetin yönünü, doğrultusunu ve büyüklüğünü çizerek gösterir.;  İp Atlama; Standart Olmayan Ölçü Birimleriyle Ölçüm Yapalım; Büyük Harfleri Ve Noktalama İşaretlerini Uygun Yerlerde Kullanır. Yazdıklarını Düzenler.; Fiziksel Etkinlikler; Bir cisme etki eden birden fazla kuvveti deneyerek gözlemler.; İp Atlama; Standart Ölçü Birimlerini Tanıyalım</w:t>
            </w:r>
          </w:p>
        </w:tc>
        <w:tc>
          <w:tcPr>
            <w:tcW w:w="3700" w:type="dxa"/>
            <w:noWrap/>
          </w:tcPr>
          <w:p>
            <w:pPr/>
            <w:r>
              <w:rPr/>
              <w:t xml:space="preserve">Türkçe; Beden Eğitimi ve Spor Çalışmaları; Fen Biimleri;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5.HAFTA(29-31)</w:t>
            </w:r>
          </w:p>
        </w:tc>
        <w:tc>
          <w:tcPr>
            <w:tcW w:w="800" w:type="dxa"/>
            <w:noWrap/>
          </w:tcPr>
          <w:p>
            <w:pPr/>
            <w:r>
              <w:rPr/>
              <w:t xml:space="preserve">2</w:t>
            </w:r>
          </w:p>
        </w:tc>
        <w:tc>
          <w:tcPr>
            <w:tcW w:w="3700" w:type="dxa"/>
            <w:noWrap/>
          </w:tcPr>
          <w:p>
            <w:pPr/>
            <w:r>
              <w:rPr/>
              <w:t xml:space="preserve">Metin Türlerini Ayırt Eder. Metindeki Hikâye Unsurlarını Belirler. Bilgilendirici Metin Yazar. Hikâye Edici Metin Yazar. Kısa Metinler Yazar. Metindeki Gerçek Ve Kurgusal Unsurları Ayırt Eder.; Koodinasyon Çalışması</w:t>
            </w:r>
          </w:p>
        </w:tc>
        <w:tc>
          <w:tcPr>
            <w:tcW w:w="3700" w:type="dxa"/>
            <w:noWrap/>
          </w:tcPr>
          <w:p>
            <w:pPr/>
            <w:r>
              <w:rPr/>
              <w:t xml:space="preserve">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1.HAFTA(01-07)</w:t>
            </w:r>
          </w:p>
        </w:tc>
        <w:tc>
          <w:tcPr>
            <w:tcW w:w="800" w:type="dxa"/>
            <w:noWrap/>
          </w:tcPr>
          <w:p>
            <w:pPr/>
            <w:r>
              <w:rPr/>
              <w:t xml:space="preserve">10</w:t>
            </w:r>
          </w:p>
        </w:tc>
        <w:tc>
          <w:tcPr>
            <w:tcW w:w="3700" w:type="dxa"/>
            <w:noWrap/>
          </w:tcPr>
          <w:p>
            <w:pPr/>
            <w:r>
              <w:rPr/>
              <w:t xml:space="preserve">Dengelenmiş ve dengelenmemiş kuvvetleri, cisimlerin hareket durumlarını gözlemleyerek karşılaştırır.; Yakan Top Oyunu; Standart Ölçü Birimlerini Kullanalım; Metinler Arasında Karşılaştırma Yapar. Metinleri Biçim Ve Tür Gibi Açılardan Karşılaştırmaları Sağlanır. Metindeki Gerçek Ve Kurgusal Unsurları Ayırt Eder.; Koordinasyon Çalışması; Sürati tanımlar ve birimini ifade eder.; Eldeğdirme Bayrak Koşusu; Uzunlukları Tahmin Edelim, Karşılaştıralım; Görsellerden Ve Başlıktan Hareketle Okuyacağı Metnin Konusunu Tahmin Eder. Görsellerle İlgili Soruları Cevaplar. Grafik, Tablo Ve Çizelgeyle Sunulan Bilgilere İlişkin Soruları Cevaplar.; Takım Çalışması</w:t>
            </w:r>
          </w:p>
        </w:tc>
        <w:tc>
          <w:tcPr>
            <w:tcW w:w="3700" w:type="dxa"/>
            <w:noWrap/>
          </w:tcPr>
          <w:p>
            <w:pPr/>
            <w:r>
              <w:rPr/>
              <w:t xml:space="preserve">Fen Biimleri; Geleneksel Çocuk Oyunları; Matematik;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2.HAFTA(08-14)</w:t>
            </w:r>
          </w:p>
        </w:tc>
        <w:tc>
          <w:tcPr>
            <w:tcW w:w="800" w:type="dxa"/>
            <w:noWrap/>
          </w:tcPr>
          <w:p>
            <w:pPr/>
            <w:r>
              <w:rPr/>
              <w:t xml:space="preserve">10</w:t>
            </w:r>
          </w:p>
        </w:tc>
        <w:tc>
          <w:tcPr>
            <w:tcW w:w="3700" w:type="dxa"/>
            <w:noWrap/>
          </w:tcPr>
          <w:p>
            <w:pPr/>
            <w:r>
              <w:rPr/>
              <w:t xml:space="preserve">Yol, zaman ve sürat arasındaki ilişkiyi grafik üzerinde gösterir.; Dairesel Bayrak Koşusu; Uzunluk Ölçüleri İle Problem Çözelim;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Oyun Kurma Çalışması; Maddelerin; tanecikli, boşluklu ve hareketli yapıda olduğunu ifade eder.; Çift Ayak Atlama Oyunu; Nesneleri Tartalım Ve Karşılaştıralım; Çekim Eklerinin İşlevlerini Ayırt Eder.; Oyunda Kurallara Uyma</w:t>
            </w:r>
          </w:p>
        </w:tc>
        <w:tc>
          <w:tcPr>
            <w:tcW w:w="3700" w:type="dxa"/>
            <w:noWrap/>
          </w:tcPr>
          <w:p>
            <w:pPr/>
            <w:r>
              <w:rPr/>
              <w:t xml:space="preserve">Fen Biimleri; Geleneksel Çocuk Oyunları; Matematik;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3.HAFTA(15-21)</w:t>
            </w:r>
          </w:p>
        </w:tc>
        <w:tc>
          <w:tcPr>
            <w:tcW w:w="800" w:type="dxa"/>
            <w:noWrap/>
          </w:tcPr>
          <w:p>
            <w:pPr/>
            <w:r>
              <w:rPr/>
              <w:t xml:space="preserve">10</w:t>
            </w:r>
          </w:p>
        </w:tc>
        <w:tc>
          <w:tcPr>
            <w:tcW w:w="3700" w:type="dxa"/>
            <w:noWrap/>
          </w:tcPr>
          <w:p>
            <w:pPr/>
            <w:r>
              <w:rPr/>
              <w:t xml:space="preserve">Hâl değişimine bağlı olarak maddenin tanecikleri arasındaki boşluk ve taneciklerin hareketliliğinin;  İstop Oyunu; Ritmik Sayma Yapalım (Birer); Bağlamdan Yararlanarak Bilmediği Kelime Ve Kelime Gruplarının Anlamını Tahmin Eder.; Fiziksel Etkinlikler Ve Katılım; değiştiğini deney yaparak karşılaştırır.;  İstop Ounu; Ritmik Sayma Yapalım (Beşer); Söz Sanatlarının Anlatıma Olan Katkısını Fark Eder. Sözcükler Arası Anlam İlişkilerini Fark Eder; Gurupla İletişim</w:t>
            </w:r>
          </w:p>
        </w:tc>
        <w:tc>
          <w:tcPr>
            <w:tcW w:w="3700" w:type="dxa"/>
            <w:noWrap/>
          </w:tcPr>
          <w:p>
            <w:pPr/>
            <w:r>
              <w:rPr/>
              <w:t xml:space="preserve">Fen Biimleri; Geleneksel Çocuk Oyunları; Matematik;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4.HAFTA(22-28)</w:t>
            </w:r>
          </w:p>
        </w:tc>
        <w:tc>
          <w:tcPr>
            <w:tcW w:w="800" w:type="dxa"/>
            <w:noWrap/>
          </w:tcPr>
          <w:p>
            <w:pPr/>
            <w:r>
              <w:rPr/>
              <w:t xml:space="preserve">8</w:t>
            </w:r>
          </w:p>
        </w:tc>
        <w:tc>
          <w:tcPr>
            <w:tcW w:w="3700" w:type="dxa"/>
            <w:noWrap/>
          </w:tcPr>
          <w:p>
            <w:pPr/>
            <w:r>
              <w:rPr/>
              <w:t xml:space="preserve">Yoğunluğu tanımlar.; Yağ Saterım Bal Satarım; Ritmik Sayma Yapalım (Onar); Grafik Ve Görselleri Yorumlar; Serbest Koşu Çalışması; Tasarladığı deneyler sonucunda çeşitli maddelerin yoğunluklarını hesaplar.; Medil Kapmaca; Ritmik Sayma (Üçer)</w:t>
            </w:r>
          </w:p>
        </w:tc>
        <w:tc>
          <w:tcPr>
            <w:tcW w:w="3700" w:type="dxa"/>
            <w:noWrap/>
          </w:tcPr>
          <w:p>
            <w:pPr/>
            <w:r>
              <w:rPr/>
              <w:t xml:space="preserve">Fen Biimleri; Geleneksel Çocuk Oyunları; Matematik; Türkçe; Beden Eğitimi ve Spor Çalışmaları</w:t>
            </w:r>
          </w:p>
        </w:tc>
        <w:tc>
          <w:tcPr>
            <w:tcW w:w="2600" w:type="dxa"/>
            <w:noWrap/>
          </w:tcPr>
          <w:p>
            <w:pPr/>
            <w:r>
              <w:rPr/>
              <w:t xml:space="preserve">Anlatım, soru-cevap, dikte</w:t>
            </w:r>
          </w:p>
        </w:tc>
        <w:tc>
          <w:tcPr>
            <w:tcW w:w="2200" w:type="dxa"/>
            <w:noWrap/>
          </w:tcPr>
          <w:p>
            <w:pPr/>
            <w:r>
              <w:rPr/>
              <w:t xml:space="preserve"/>
            </w:r>
          </w:p>
        </w:tc>
      </w:tr>
    </w:tbl>
    <w:p/>
    <w:p>
      <w:pPr/>
      <w:r>
        <w:rPr>
          <w:sz w:val="18"/>
          <w:szCs w:val="18"/>
          <w:i w:val="1"/>
          <w:iCs w:val="1"/>
        </w:rPr>
        <w:t xml:space="preserve">Bu yıllık plan T.C. Millî Eğitim Bakanlığı öğretim programları esas alınarak oluşturulmuştur.</w:t>
      </w:r>
    </w:p>
    <w:sectPr>
      <w:pgSz w:orient="landscape" w:w="16837.79527559055" w:h="11905.511811023622"/>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lanTable">
    <w:name w:val="PlanTable"/>
    <w:uiPriority w:val="99"/>
    <w:tblPr>
      <w:tblW w:w="0" w:type="auto"/>
      <w:tblLayout w:type="autofit"/>
      <w:tblCellMar>
        <w:top w:w="80" w:type="dxa"/>
        <w:left w:w="80" w:type="dxa"/>
        <w:right w:w="80" w:type="dxa"/>
        <w:bottom w:w="8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F2F2F2"/>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2026-10-22T16:06:52+03:00</dcterms:created>
  <dcterms:modified xsi:type="dcterms:W3CDTF">2026-10-22T16:06:52+03:00</dcterms:modified>
</cp:coreProperties>
</file>

<file path=docProps/custom.xml><?xml version="1.0" encoding="utf-8"?>
<Properties xmlns="http://schemas.openxmlformats.org/officeDocument/2006/custom-properties" xmlns:vt="http://schemas.openxmlformats.org/officeDocument/2006/docPropsVTypes"/>
</file>